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AE3DB" w14:textId="77777777" w:rsidR="00D9248E" w:rsidRPr="00D9248E" w:rsidRDefault="00D9248E" w:rsidP="00D9248E">
      <w:pPr>
        <w:keepNext/>
        <w:keepLines/>
        <w:widowControl w:val="0"/>
        <w:tabs>
          <w:tab w:val="right" w:pos="7710"/>
        </w:tabs>
        <w:suppressAutoHyphens/>
        <w:autoSpaceDE w:val="0"/>
        <w:autoSpaceDN w:val="0"/>
        <w:adjustRightInd w:val="0"/>
        <w:spacing w:before="120" w:after="0" w:line="257" w:lineRule="auto"/>
        <w:ind w:left="4706"/>
        <w:textAlignment w:val="center"/>
        <w:rPr>
          <w:rFonts w:ascii="Times New Roman" w:eastAsia="Times New Roman" w:hAnsi="Times New Roman" w:cs="Times New Roman"/>
          <w:color w:val="000000"/>
          <w:kern w:val="0"/>
          <w:sz w:val="18"/>
          <w:szCs w:val="18"/>
          <w:lang w:eastAsia="uk-UA"/>
          <w14:ligatures w14:val="none"/>
        </w:rPr>
      </w:pPr>
      <w:r w:rsidRPr="00D9248E">
        <w:rPr>
          <w:rFonts w:ascii="Times New Roman" w:eastAsia="Times New Roman" w:hAnsi="Times New Roman" w:cs="Times New Roman"/>
          <w:color w:val="000000"/>
          <w:kern w:val="0"/>
          <w:sz w:val="18"/>
          <w:szCs w:val="18"/>
          <w:lang w:eastAsia="uk-UA"/>
          <w14:ligatures w14:val="none"/>
        </w:rPr>
        <w:t>Додаток 7</w:t>
      </w:r>
      <w:r w:rsidRPr="00D9248E">
        <w:rPr>
          <w:rFonts w:ascii="Times New Roman" w:eastAsia="Times New Roman" w:hAnsi="Times New Roman" w:cs="Times New Roman"/>
          <w:color w:val="000000"/>
          <w:kern w:val="0"/>
          <w:sz w:val="18"/>
          <w:szCs w:val="18"/>
          <w:lang w:eastAsia="uk-UA"/>
          <w14:ligatures w14:val="none"/>
        </w:rPr>
        <w:br/>
        <w:t>до Положення про розкриття інформації емітентами цінних паперів, а також особами, які надають забезпечення за такими цінними паперами</w:t>
      </w:r>
      <w:r w:rsidRPr="00D9248E">
        <w:rPr>
          <w:rFonts w:ascii="Times New Roman" w:eastAsia="Times New Roman" w:hAnsi="Times New Roman" w:cs="Times New Roman"/>
          <w:color w:val="000000"/>
          <w:kern w:val="0"/>
          <w:sz w:val="18"/>
          <w:szCs w:val="18"/>
          <w:lang w:val="ru-RU" w:eastAsia="uk-UA"/>
          <w14:ligatures w14:val="none"/>
        </w:rPr>
        <w:t xml:space="preserve"> </w:t>
      </w:r>
      <w:r w:rsidRPr="00D9248E">
        <w:rPr>
          <w:rFonts w:ascii="Times New Roman" w:eastAsia="Times New Roman" w:hAnsi="Times New Roman" w:cs="Times New Roman"/>
          <w:color w:val="000000"/>
          <w:kern w:val="0"/>
          <w:sz w:val="18"/>
          <w:szCs w:val="18"/>
          <w:lang w:eastAsia="uk-UA"/>
          <w14:ligatures w14:val="none"/>
        </w:rPr>
        <w:t>(пункт 39)</w:t>
      </w:r>
    </w:p>
    <w:p w14:paraId="7DD41428" w14:textId="77777777" w:rsidR="00D9248E" w:rsidRPr="00D9248E" w:rsidRDefault="00D9248E" w:rsidP="00D9248E">
      <w:pPr>
        <w:keepNext/>
        <w:keepLines/>
        <w:widowControl w:val="0"/>
        <w:tabs>
          <w:tab w:val="right" w:pos="7710"/>
        </w:tabs>
        <w:suppressAutoHyphens/>
        <w:autoSpaceDE w:val="0"/>
        <w:autoSpaceDN w:val="0"/>
        <w:adjustRightInd w:val="0"/>
        <w:spacing w:before="283" w:after="113" w:line="257" w:lineRule="auto"/>
        <w:jc w:val="center"/>
        <w:textAlignment w:val="center"/>
        <w:rPr>
          <w:rFonts w:ascii="Times New Roman" w:eastAsia="Times New Roman" w:hAnsi="Times New Roman" w:cs="Times New Roman"/>
          <w:b/>
          <w:bCs/>
          <w:color w:val="000000"/>
          <w:kern w:val="0"/>
          <w:sz w:val="28"/>
          <w:szCs w:val="28"/>
          <w:lang w:eastAsia="uk-UA"/>
          <w14:ligatures w14:val="none"/>
        </w:rPr>
      </w:pPr>
    </w:p>
    <w:p w14:paraId="4C164D4C" w14:textId="77777777" w:rsidR="00D9248E" w:rsidRPr="00D9248E" w:rsidRDefault="00D9248E" w:rsidP="00D9248E">
      <w:pPr>
        <w:keepNext/>
        <w:keepLines/>
        <w:widowControl w:val="0"/>
        <w:tabs>
          <w:tab w:val="right" w:pos="7710"/>
        </w:tabs>
        <w:suppressAutoHyphens/>
        <w:autoSpaceDE w:val="0"/>
        <w:autoSpaceDN w:val="0"/>
        <w:adjustRightInd w:val="0"/>
        <w:spacing w:before="283" w:after="113" w:line="257" w:lineRule="auto"/>
        <w:jc w:val="center"/>
        <w:textAlignment w:val="center"/>
        <w:rPr>
          <w:rFonts w:ascii="Times New Roman" w:eastAsia="Times New Roman" w:hAnsi="Times New Roman" w:cs="Times New Roman"/>
          <w:b/>
          <w:bCs/>
          <w:color w:val="000000"/>
          <w:kern w:val="0"/>
          <w:sz w:val="28"/>
          <w:szCs w:val="28"/>
          <w:lang w:eastAsia="uk-UA"/>
          <w14:ligatures w14:val="none"/>
        </w:rPr>
      </w:pPr>
      <w:r w:rsidRPr="00D9248E">
        <w:rPr>
          <w:rFonts w:ascii="Times New Roman" w:eastAsia="Times New Roman" w:hAnsi="Times New Roman" w:cs="Times New Roman"/>
          <w:b/>
          <w:bCs/>
          <w:color w:val="000000"/>
          <w:kern w:val="0"/>
          <w:sz w:val="28"/>
          <w:szCs w:val="28"/>
          <w:lang w:eastAsia="uk-UA"/>
          <w14:ligatures w14:val="none"/>
        </w:rPr>
        <w:t>Титульний аркуш</w:t>
      </w:r>
    </w:p>
    <w:tbl>
      <w:tblPr>
        <w:tblW w:w="5000" w:type="pct"/>
        <w:tblLook w:val="0000" w:firstRow="0" w:lastRow="0" w:firstColumn="0" w:lastColumn="0" w:noHBand="0" w:noVBand="0"/>
      </w:tblPr>
      <w:tblGrid>
        <w:gridCol w:w="4093"/>
        <w:gridCol w:w="5828"/>
      </w:tblGrid>
      <w:tr w:rsidR="00D9248E" w:rsidRPr="00D9248E" w14:paraId="76522261" w14:textId="77777777" w:rsidTr="00040B70">
        <w:trPr>
          <w:trHeight w:val="60"/>
        </w:trPr>
        <w:tc>
          <w:tcPr>
            <w:tcW w:w="2063" w:type="pct"/>
          </w:tcPr>
          <w:p w14:paraId="0EA045BD" w14:textId="77777777" w:rsidR="00D9248E" w:rsidRPr="00D9248E" w:rsidRDefault="00D9248E" w:rsidP="00D9248E">
            <w:pPr>
              <w:widowControl w:val="0"/>
              <w:tabs>
                <w:tab w:val="right" w:pos="7710"/>
                <w:tab w:val="right" w:pos="11514"/>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4"/>
                <w:szCs w:val="24"/>
                <w:lang w:eastAsia="uk-UA"/>
                <w14:ligatures w14:val="none"/>
              </w:rPr>
            </w:pPr>
            <w:r w:rsidRPr="00D9248E">
              <w:rPr>
                <w:rFonts w:ascii="Times New Roman" w:eastAsia="Times New Roman" w:hAnsi="Times New Roman" w:cs="Times New Roman"/>
                <w:color w:val="000000"/>
                <w:kern w:val="0"/>
                <w:sz w:val="24"/>
                <w:szCs w:val="24"/>
                <w:u w:val="single"/>
                <w:lang w:val="en-US" w:eastAsia="uk-UA"/>
                <w14:ligatures w14:val="none"/>
              </w:rPr>
              <w:t>29.04.2026</w:t>
            </w:r>
          </w:p>
          <w:p w14:paraId="35A01111" w14:textId="77777777" w:rsidR="00D9248E" w:rsidRPr="00D9248E" w:rsidRDefault="00D9248E" w:rsidP="00D9248E">
            <w:pPr>
              <w:widowControl w:val="0"/>
              <w:tabs>
                <w:tab w:val="right" w:pos="7710"/>
              </w:tabs>
              <w:suppressAutoHyphens/>
              <w:autoSpaceDE w:val="0"/>
              <w:autoSpaceDN w:val="0"/>
              <w:adjustRightInd w:val="0"/>
              <w:spacing w:before="17" w:after="0" w:line="257" w:lineRule="auto"/>
              <w:jc w:val="center"/>
              <w:textAlignment w:val="center"/>
              <w:rPr>
                <w:rFonts w:ascii="Times New Roman" w:eastAsia="Times New Roman" w:hAnsi="Times New Roman" w:cs="Times New Roman"/>
                <w:color w:val="000000"/>
                <w:kern w:val="0"/>
                <w:sz w:val="20"/>
                <w:szCs w:val="20"/>
                <w:lang w:eastAsia="uk-UA"/>
                <w14:ligatures w14:val="none"/>
              </w:rPr>
            </w:pPr>
            <w:r w:rsidRPr="00D9248E">
              <w:rPr>
                <w:rFonts w:ascii="Times New Roman" w:eastAsia="Times New Roman" w:hAnsi="Times New Roman" w:cs="Times New Roman"/>
                <w:color w:val="000000"/>
                <w:kern w:val="0"/>
                <w:sz w:val="20"/>
                <w:szCs w:val="20"/>
                <w:lang w:eastAsia="uk-UA"/>
                <w14:ligatures w14:val="none"/>
              </w:rPr>
              <w:t>(дата реєстрації особою</w:t>
            </w:r>
            <w:r w:rsidRPr="00D9248E">
              <w:rPr>
                <w:rFonts w:ascii="Times New Roman" w:eastAsia="Times New Roman" w:hAnsi="Times New Roman" w:cs="Times New Roman"/>
                <w:color w:val="000000"/>
                <w:kern w:val="0"/>
                <w:sz w:val="20"/>
                <w:szCs w:val="20"/>
                <w:lang w:eastAsia="uk-UA"/>
                <w14:ligatures w14:val="none"/>
              </w:rPr>
              <w:br/>
              <w:t>електронного документа)</w:t>
            </w:r>
          </w:p>
          <w:p w14:paraId="58BB95DC" w14:textId="77777777" w:rsidR="00D9248E" w:rsidRPr="00D9248E" w:rsidRDefault="00D9248E" w:rsidP="00D9248E">
            <w:pPr>
              <w:widowControl w:val="0"/>
              <w:tabs>
                <w:tab w:val="right" w:pos="7710"/>
                <w:tab w:val="right" w:pos="11514"/>
              </w:tabs>
              <w:suppressAutoHyphens/>
              <w:autoSpaceDE w:val="0"/>
              <w:autoSpaceDN w:val="0"/>
              <w:adjustRightInd w:val="0"/>
              <w:spacing w:before="113" w:after="0" w:line="257" w:lineRule="auto"/>
              <w:jc w:val="center"/>
              <w:textAlignment w:val="center"/>
              <w:rPr>
                <w:rFonts w:ascii="Times New Roman" w:eastAsia="Times New Roman" w:hAnsi="Times New Roman" w:cs="Times New Roman"/>
                <w:color w:val="000000"/>
                <w:kern w:val="0"/>
                <w:sz w:val="24"/>
                <w:szCs w:val="24"/>
                <w:lang w:eastAsia="uk-UA"/>
                <w14:ligatures w14:val="none"/>
              </w:rPr>
            </w:pPr>
            <w:r w:rsidRPr="00D9248E">
              <w:rPr>
                <w:rFonts w:ascii="Times New Roman" w:eastAsia="Times New Roman" w:hAnsi="Times New Roman" w:cs="Times New Roman"/>
                <w:color w:val="000000"/>
                <w:kern w:val="0"/>
                <w:sz w:val="24"/>
                <w:szCs w:val="24"/>
                <w:lang w:eastAsia="uk-UA"/>
                <w14:ligatures w14:val="none"/>
              </w:rPr>
              <w:t>№</w:t>
            </w:r>
            <w:r w:rsidRPr="00D9248E">
              <w:rPr>
                <w:rFonts w:ascii="Times New Roman" w:eastAsia="Times New Roman" w:hAnsi="Times New Roman" w:cs="Times New Roman"/>
                <w:color w:val="000000"/>
                <w:kern w:val="0"/>
                <w:sz w:val="24"/>
                <w:szCs w:val="24"/>
                <w:lang w:val="ru-RU" w:eastAsia="uk-UA"/>
                <w14:ligatures w14:val="none"/>
              </w:rPr>
              <w:t xml:space="preserve"> </w:t>
            </w:r>
            <w:r w:rsidRPr="00D9248E">
              <w:rPr>
                <w:rFonts w:ascii="Times New Roman" w:eastAsia="Times New Roman" w:hAnsi="Times New Roman" w:cs="Times New Roman"/>
                <w:color w:val="000000"/>
                <w:kern w:val="0"/>
                <w:sz w:val="24"/>
                <w:szCs w:val="24"/>
                <w:u w:val="single"/>
                <w:lang w:val="en-US" w:eastAsia="uk-UA"/>
                <w14:ligatures w14:val="none"/>
              </w:rPr>
              <w:t>1/26-A</w:t>
            </w:r>
          </w:p>
          <w:p w14:paraId="2F710D36" w14:textId="77777777" w:rsidR="00D9248E" w:rsidRPr="00D9248E" w:rsidRDefault="00D9248E" w:rsidP="00D9248E">
            <w:pPr>
              <w:widowControl w:val="0"/>
              <w:tabs>
                <w:tab w:val="right" w:pos="7710"/>
              </w:tabs>
              <w:suppressAutoHyphens/>
              <w:autoSpaceDE w:val="0"/>
              <w:autoSpaceDN w:val="0"/>
              <w:adjustRightInd w:val="0"/>
              <w:spacing w:before="17" w:after="0" w:line="257" w:lineRule="auto"/>
              <w:ind w:left="180"/>
              <w:jc w:val="center"/>
              <w:textAlignment w:val="center"/>
              <w:rPr>
                <w:rFonts w:ascii="Times New Roman" w:eastAsia="Times New Roman" w:hAnsi="Times New Roman" w:cs="Times New Roman"/>
                <w:color w:val="000000"/>
                <w:kern w:val="0"/>
                <w:sz w:val="20"/>
                <w:szCs w:val="20"/>
                <w:lang w:eastAsia="uk-UA"/>
                <w14:ligatures w14:val="none"/>
              </w:rPr>
            </w:pPr>
            <w:r w:rsidRPr="00D9248E">
              <w:rPr>
                <w:rFonts w:ascii="Times New Roman" w:eastAsia="Times New Roman" w:hAnsi="Times New Roman" w:cs="Times New Roman"/>
                <w:color w:val="000000"/>
                <w:kern w:val="0"/>
                <w:sz w:val="20"/>
                <w:szCs w:val="20"/>
                <w:lang w:eastAsia="uk-UA"/>
                <w14:ligatures w14:val="none"/>
              </w:rPr>
              <w:t>(вихідний реєстраційний номер електронного документа)</w:t>
            </w:r>
          </w:p>
        </w:tc>
        <w:tc>
          <w:tcPr>
            <w:tcW w:w="2937" w:type="pct"/>
          </w:tcPr>
          <w:p w14:paraId="1F14A6DD" w14:textId="77777777" w:rsidR="00D9248E" w:rsidRPr="00D9248E" w:rsidRDefault="00D9248E" w:rsidP="00D9248E">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kern w:val="0"/>
                <w:sz w:val="24"/>
                <w:szCs w:val="24"/>
                <w:lang w:eastAsia="uk-UA"/>
                <w14:ligatures w14:val="none"/>
              </w:rPr>
            </w:pPr>
          </w:p>
        </w:tc>
      </w:tr>
    </w:tbl>
    <w:p w14:paraId="47FDE8FC" w14:textId="77777777" w:rsidR="00D9248E" w:rsidRPr="00D9248E" w:rsidRDefault="00D9248E" w:rsidP="00D9248E">
      <w:pPr>
        <w:widowControl w:val="0"/>
        <w:tabs>
          <w:tab w:val="right" w:pos="7710"/>
          <w:tab w:val="right" w:pos="11514"/>
        </w:tabs>
        <w:suppressAutoHyphens/>
        <w:autoSpaceDE w:val="0"/>
        <w:autoSpaceDN w:val="0"/>
        <w:adjustRightInd w:val="0"/>
        <w:spacing w:after="0" w:line="257" w:lineRule="auto"/>
        <w:ind w:firstLine="283"/>
        <w:jc w:val="both"/>
        <w:textAlignment w:val="center"/>
        <w:rPr>
          <w:rFonts w:ascii="Times New Roman" w:eastAsia="Times New Roman" w:hAnsi="Times New Roman" w:cs="Times New Roman"/>
          <w:color w:val="000000"/>
          <w:kern w:val="0"/>
          <w:sz w:val="24"/>
          <w:szCs w:val="24"/>
          <w:lang w:eastAsia="uk-UA"/>
          <w14:ligatures w14:val="none"/>
        </w:rPr>
      </w:pPr>
    </w:p>
    <w:p w14:paraId="72DFEE3A" w14:textId="77777777" w:rsidR="00D9248E" w:rsidRPr="00D9248E" w:rsidRDefault="00D9248E" w:rsidP="00D9248E">
      <w:pPr>
        <w:widowControl w:val="0"/>
        <w:tabs>
          <w:tab w:val="right" w:pos="7710"/>
          <w:tab w:val="right" w:pos="11514"/>
        </w:tabs>
        <w:suppressAutoHyphens/>
        <w:autoSpaceDE w:val="0"/>
        <w:autoSpaceDN w:val="0"/>
        <w:adjustRightInd w:val="0"/>
        <w:spacing w:before="57" w:after="0" w:line="257" w:lineRule="auto"/>
        <w:jc w:val="both"/>
        <w:textAlignment w:val="center"/>
        <w:rPr>
          <w:rFonts w:ascii="Times New Roman" w:eastAsia="Times New Roman" w:hAnsi="Times New Roman" w:cs="Times New Roman"/>
          <w:color w:val="000000"/>
          <w:kern w:val="0"/>
          <w:sz w:val="24"/>
          <w:szCs w:val="24"/>
          <w:lang w:eastAsia="uk-UA"/>
          <w14:ligatures w14:val="none"/>
        </w:rPr>
      </w:pPr>
      <w:r w:rsidRPr="00D9248E">
        <w:rPr>
          <w:rFonts w:ascii="Times New Roman" w:eastAsia="Times New Roman" w:hAnsi="Times New Roman" w:cs="Times New Roman"/>
          <w:color w:val="000000"/>
          <w:kern w:val="0"/>
          <w:sz w:val="24"/>
          <w:szCs w:val="24"/>
          <w:lang w:eastAsia="uk-UA"/>
          <w14:ligatures w14:val="none"/>
        </w:rPr>
        <w:t>Підтверджую ідентичність та достовірність інформації, що розкрита відповідно до вимог Положення про розкриття інформації емітентами цінних паперів, а також особами, які надають забезпечення за такими цінними паперами (далі - Положення)</w:t>
      </w:r>
    </w:p>
    <w:p w14:paraId="13C30961" w14:textId="77777777" w:rsidR="00D9248E" w:rsidRPr="00D9248E" w:rsidRDefault="00D9248E" w:rsidP="00D9248E">
      <w:pPr>
        <w:widowControl w:val="0"/>
        <w:tabs>
          <w:tab w:val="right" w:pos="7710"/>
          <w:tab w:val="right" w:pos="11514"/>
        </w:tabs>
        <w:suppressAutoHyphens/>
        <w:autoSpaceDE w:val="0"/>
        <w:autoSpaceDN w:val="0"/>
        <w:adjustRightInd w:val="0"/>
        <w:spacing w:before="57" w:after="0" w:line="257" w:lineRule="auto"/>
        <w:jc w:val="both"/>
        <w:textAlignment w:val="center"/>
        <w:rPr>
          <w:rFonts w:ascii="Times New Roman" w:eastAsia="Times New Roman" w:hAnsi="Times New Roman" w:cs="Times New Roman"/>
          <w:color w:val="000000"/>
          <w:kern w:val="0"/>
          <w:sz w:val="24"/>
          <w:szCs w:val="24"/>
          <w:lang w:eastAsia="uk-UA"/>
          <w14:ligatures w14:val="none"/>
        </w:rPr>
      </w:pPr>
    </w:p>
    <w:tbl>
      <w:tblPr>
        <w:tblW w:w="5000" w:type="pct"/>
        <w:tblLook w:val="0000" w:firstRow="0" w:lastRow="0" w:firstColumn="0" w:lastColumn="0" w:noHBand="0" w:noVBand="0"/>
      </w:tblPr>
      <w:tblGrid>
        <w:gridCol w:w="2993"/>
        <w:gridCol w:w="3936"/>
        <w:gridCol w:w="2992"/>
      </w:tblGrid>
      <w:tr w:rsidR="00D9248E" w:rsidRPr="00D9248E" w14:paraId="0DA27BD5" w14:textId="77777777" w:rsidTr="00040B70">
        <w:trPr>
          <w:trHeight w:val="60"/>
        </w:trPr>
        <w:tc>
          <w:tcPr>
            <w:tcW w:w="1667" w:type="pct"/>
          </w:tcPr>
          <w:p w14:paraId="3C4B8DB4" w14:textId="77777777" w:rsidR="00D9248E" w:rsidRPr="00D9248E" w:rsidRDefault="00D9248E" w:rsidP="00D9248E">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color w:val="000000"/>
                <w:spacing w:val="-2"/>
                <w:kern w:val="0"/>
                <w:sz w:val="24"/>
                <w:szCs w:val="24"/>
                <w:lang w:eastAsia="uk-UA"/>
                <w14:ligatures w14:val="none"/>
              </w:rPr>
            </w:pPr>
            <w:r w:rsidRPr="00D9248E">
              <w:rPr>
                <w:rFonts w:ascii="HeliosCond" w:eastAsia="Times New Roman" w:hAnsi="HeliosCond" w:cs="HeliosCond"/>
                <w:color w:val="000000"/>
                <w:spacing w:val="-2"/>
                <w:kern w:val="0"/>
                <w:sz w:val="24"/>
                <w:szCs w:val="24"/>
                <w:u w:val="single"/>
                <w:lang w:val="en-US" w:eastAsia="uk-UA"/>
                <w14:ligatures w14:val="none"/>
              </w:rPr>
              <w:t>Голова правлiння</w:t>
            </w:r>
            <w:r w:rsidRPr="00D9248E">
              <w:rPr>
                <w:rFonts w:ascii="Times New Roman" w:eastAsia="Times New Roman" w:hAnsi="Times New Roman" w:cs="Times New Roman"/>
                <w:color w:val="000000"/>
                <w:spacing w:val="-2"/>
                <w:kern w:val="0"/>
                <w:sz w:val="24"/>
                <w:szCs w:val="24"/>
                <w:lang w:eastAsia="uk-UA"/>
                <w14:ligatures w14:val="none"/>
              </w:rPr>
              <w:t xml:space="preserve"> </w:t>
            </w:r>
          </w:p>
          <w:p w14:paraId="39880676" w14:textId="77777777" w:rsidR="00D9248E" w:rsidRPr="00D9248E" w:rsidRDefault="00D9248E" w:rsidP="00D9248E">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color w:val="000000"/>
                <w:spacing w:val="-2"/>
                <w:kern w:val="0"/>
                <w:sz w:val="20"/>
                <w:szCs w:val="20"/>
                <w:lang w:eastAsia="uk-UA"/>
                <w14:ligatures w14:val="none"/>
              </w:rPr>
            </w:pPr>
            <w:r w:rsidRPr="00D9248E">
              <w:rPr>
                <w:rFonts w:ascii="Times New Roman" w:eastAsia="Times New Roman" w:hAnsi="Times New Roman" w:cs="Times New Roman"/>
                <w:color w:val="000000"/>
                <w:spacing w:val="-2"/>
                <w:kern w:val="0"/>
                <w:sz w:val="18"/>
                <w:szCs w:val="20"/>
                <w:lang w:eastAsia="uk-UA"/>
                <w14:ligatures w14:val="none"/>
              </w:rPr>
              <w:t>(посада)</w:t>
            </w:r>
          </w:p>
        </w:tc>
        <w:tc>
          <w:tcPr>
            <w:tcW w:w="1667" w:type="pct"/>
          </w:tcPr>
          <w:p w14:paraId="326CAF11" w14:textId="77777777" w:rsidR="00D9248E" w:rsidRPr="00D9248E" w:rsidRDefault="00D9248E" w:rsidP="00D9248E">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color w:val="000000"/>
                <w:kern w:val="0"/>
                <w:sz w:val="24"/>
                <w:szCs w:val="24"/>
                <w:lang w:eastAsia="uk-UA"/>
                <w14:ligatures w14:val="none"/>
              </w:rPr>
            </w:pPr>
            <w:r w:rsidRPr="00D9248E">
              <w:rPr>
                <w:rFonts w:ascii="Times New Roman" w:eastAsia="Times New Roman" w:hAnsi="Times New Roman" w:cs="Times New Roman"/>
                <w:color w:val="000000"/>
                <w:kern w:val="0"/>
                <w:sz w:val="24"/>
                <w:szCs w:val="24"/>
                <w:lang w:eastAsia="uk-UA"/>
                <w14:ligatures w14:val="none"/>
              </w:rPr>
              <w:t>_______________________________</w:t>
            </w:r>
          </w:p>
          <w:p w14:paraId="0E84DC9F" w14:textId="77777777" w:rsidR="00D9248E" w:rsidRPr="00D9248E" w:rsidRDefault="00D9248E" w:rsidP="00D9248E">
            <w:pPr>
              <w:widowControl w:val="0"/>
              <w:tabs>
                <w:tab w:val="right" w:pos="7710"/>
              </w:tabs>
              <w:suppressAutoHyphens/>
              <w:autoSpaceDE w:val="0"/>
              <w:autoSpaceDN w:val="0"/>
              <w:adjustRightInd w:val="0"/>
              <w:spacing w:before="17" w:after="0" w:line="257" w:lineRule="auto"/>
              <w:jc w:val="center"/>
              <w:textAlignment w:val="center"/>
              <w:rPr>
                <w:rFonts w:ascii="Times New Roman" w:eastAsia="Times New Roman" w:hAnsi="Times New Roman" w:cs="Times New Roman"/>
                <w:color w:val="000000"/>
                <w:kern w:val="0"/>
                <w:sz w:val="18"/>
                <w:szCs w:val="18"/>
                <w:lang w:eastAsia="uk-UA"/>
                <w14:ligatures w14:val="none"/>
              </w:rPr>
            </w:pPr>
            <w:r w:rsidRPr="00D9248E">
              <w:rPr>
                <w:rFonts w:ascii="Times New Roman" w:eastAsia="Times New Roman" w:hAnsi="Times New Roman" w:cs="Times New Roman"/>
                <w:color w:val="000000"/>
                <w:kern w:val="0"/>
                <w:sz w:val="18"/>
                <w:szCs w:val="18"/>
                <w:lang w:eastAsia="uk-UA"/>
                <w14:ligatures w14:val="none"/>
              </w:rPr>
              <w:t xml:space="preserve">(місце для накладання електронного підпису </w:t>
            </w:r>
            <w:r w:rsidRPr="00D9248E">
              <w:rPr>
                <w:rFonts w:ascii="Times New Roman" w:eastAsia="Times New Roman" w:hAnsi="Times New Roman" w:cs="Times New Roman"/>
                <w:color w:val="000000"/>
                <w:kern w:val="0"/>
                <w:sz w:val="18"/>
                <w:szCs w:val="18"/>
                <w:lang w:eastAsia="uk-UA"/>
                <w14:ligatures w14:val="none"/>
              </w:rPr>
              <w:br/>
              <w:t>уповноваженої особи емітента/особи, яка надає забезпечення, що базується на кваліфікованому сертифікаті відкритого ключа)</w:t>
            </w:r>
          </w:p>
        </w:tc>
        <w:tc>
          <w:tcPr>
            <w:tcW w:w="1667" w:type="pct"/>
          </w:tcPr>
          <w:p w14:paraId="1A107124" w14:textId="77777777" w:rsidR="00D9248E" w:rsidRPr="00D9248E" w:rsidRDefault="00D9248E" w:rsidP="00D9248E">
            <w:pPr>
              <w:widowControl w:val="0"/>
              <w:tabs>
                <w:tab w:val="right" w:pos="7710"/>
              </w:tabs>
              <w:suppressAutoHyphens/>
              <w:autoSpaceDE w:val="0"/>
              <w:autoSpaceDN w:val="0"/>
              <w:adjustRightInd w:val="0"/>
              <w:spacing w:before="17" w:after="0" w:line="257" w:lineRule="auto"/>
              <w:jc w:val="center"/>
              <w:textAlignment w:val="center"/>
              <w:rPr>
                <w:rFonts w:ascii="Times New Roman" w:eastAsia="Times New Roman" w:hAnsi="Times New Roman" w:cs="Times New Roman"/>
                <w:color w:val="000000"/>
                <w:kern w:val="0"/>
                <w:sz w:val="24"/>
                <w:szCs w:val="24"/>
                <w:u w:val="single"/>
                <w:lang w:eastAsia="uk-UA"/>
                <w14:ligatures w14:val="none"/>
              </w:rPr>
            </w:pPr>
            <w:r w:rsidRPr="00D9248E">
              <w:rPr>
                <w:rFonts w:ascii="Times New Roman" w:eastAsia="Times New Roman" w:hAnsi="Times New Roman" w:cs="Times New Roman"/>
                <w:color w:val="000000"/>
                <w:kern w:val="0"/>
                <w:sz w:val="24"/>
                <w:szCs w:val="24"/>
                <w:u w:val="single"/>
                <w:lang w:val="en-US" w:eastAsia="uk-UA"/>
                <w14:ligatures w14:val="none"/>
              </w:rPr>
              <w:t>Туровцев Геннадiй Володимирович</w:t>
            </w:r>
            <w:r w:rsidRPr="00D9248E">
              <w:rPr>
                <w:rFonts w:ascii="Times New Roman" w:eastAsia="Times New Roman" w:hAnsi="Times New Roman" w:cs="Times New Roman"/>
                <w:color w:val="000000"/>
                <w:kern w:val="0"/>
                <w:sz w:val="24"/>
                <w:szCs w:val="24"/>
                <w:u w:val="single"/>
                <w:lang w:eastAsia="uk-UA"/>
                <w14:ligatures w14:val="none"/>
              </w:rPr>
              <w:t xml:space="preserve"> </w:t>
            </w:r>
          </w:p>
          <w:p w14:paraId="03D14075" w14:textId="77777777" w:rsidR="00D9248E" w:rsidRPr="00D9248E" w:rsidRDefault="00D9248E" w:rsidP="00D9248E">
            <w:pPr>
              <w:widowControl w:val="0"/>
              <w:tabs>
                <w:tab w:val="right" w:pos="7710"/>
              </w:tabs>
              <w:suppressAutoHyphens/>
              <w:autoSpaceDE w:val="0"/>
              <w:autoSpaceDN w:val="0"/>
              <w:adjustRightInd w:val="0"/>
              <w:spacing w:before="17" w:after="0" w:line="257" w:lineRule="auto"/>
              <w:jc w:val="center"/>
              <w:textAlignment w:val="center"/>
              <w:rPr>
                <w:rFonts w:ascii="Times New Roman" w:eastAsia="Times New Roman" w:hAnsi="Times New Roman" w:cs="Times New Roman"/>
                <w:color w:val="000000"/>
                <w:kern w:val="0"/>
                <w:sz w:val="20"/>
                <w:szCs w:val="20"/>
                <w:lang w:eastAsia="uk-UA"/>
                <w14:ligatures w14:val="none"/>
              </w:rPr>
            </w:pPr>
            <w:r w:rsidRPr="00D9248E">
              <w:rPr>
                <w:rFonts w:ascii="Times New Roman" w:eastAsia="Times New Roman" w:hAnsi="Times New Roman" w:cs="Times New Roman"/>
                <w:color w:val="000000"/>
                <w:kern w:val="0"/>
                <w:sz w:val="18"/>
                <w:szCs w:val="20"/>
                <w:lang w:eastAsia="uk-UA"/>
                <w14:ligatures w14:val="none"/>
              </w:rPr>
              <w:t xml:space="preserve">(прізвище та ініціали керівника </w:t>
            </w:r>
            <w:r w:rsidRPr="00D9248E">
              <w:rPr>
                <w:rFonts w:ascii="Times New Roman" w:eastAsia="Times New Roman" w:hAnsi="Times New Roman" w:cs="Times New Roman"/>
                <w:color w:val="000000"/>
                <w:kern w:val="0"/>
                <w:sz w:val="18"/>
                <w:szCs w:val="20"/>
                <w:lang w:eastAsia="uk-UA"/>
                <w14:ligatures w14:val="none"/>
              </w:rPr>
              <w:br/>
              <w:t>або уповноваженої особи)</w:t>
            </w:r>
          </w:p>
        </w:tc>
      </w:tr>
    </w:tbl>
    <w:p w14:paraId="2D755E1E" w14:textId="77777777" w:rsidR="00D9248E" w:rsidRPr="00D9248E" w:rsidRDefault="00D9248E" w:rsidP="00D9248E">
      <w:pPr>
        <w:keepNext/>
        <w:keepLines/>
        <w:widowControl w:val="0"/>
        <w:tabs>
          <w:tab w:val="right" w:pos="7710"/>
        </w:tabs>
        <w:suppressAutoHyphens/>
        <w:autoSpaceDE w:val="0"/>
        <w:autoSpaceDN w:val="0"/>
        <w:adjustRightInd w:val="0"/>
        <w:spacing w:before="283" w:after="113" w:line="257" w:lineRule="auto"/>
        <w:jc w:val="center"/>
        <w:textAlignment w:val="center"/>
        <w:rPr>
          <w:rFonts w:ascii="Times New Roman" w:eastAsia="Times New Roman" w:hAnsi="Times New Roman" w:cs="Times New Roman"/>
          <w:b/>
          <w:bCs/>
          <w:color w:val="000000"/>
          <w:kern w:val="0"/>
          <w:sz w:val="24"/>
          <w:szCs w:val="24"/>
          <w:lang w:eastAsia="uk-UA"/>
          <w14:ligatures w14:val="none"/>
        </w:rPr>
      </w:pPr>
    </w:p>
    <w:p w14:paraId="0AA8602C" w14:textId="77777777" w:rsidR="00D9248E" w:rsidRPr="00D9248E" w:rsidRDefault="00D9248E" w:rsidP="00D9248E">
      <w:pPr>
        <w:keepNext/>
        <w:keepLines/>
        <w:widowControl w:val="0"/>
        <w:tabs>
          <w:tab w:val="right" w:pos="7710"/>
        </w:tabs>
        <w:suppressAutoHyphens/>
        <w:autoSpaceDE w:val="0"/>
        <w:autoSpaceDN w:val="0"/>
        <w:adjustRightInd w:val="0"/>
        <w:spacing w:before="283" w:after="113" w:line="257" w:lineRule="auto"/>
        <w:jc w:val="center"/>
        <w:textAlignment w:val="center"/>
        <w:rPr>
          <w:rFonts w:ascii="Times New Roman" w:eastAsia="Times New Roman" w:hAnsi="Times New Roman" w:cs="Times New Roman"/>
          <w:b/>
          <w:bCs/>
          <w:color w:val="000000"/>
          <w:kern w:val="0"/>
          <w:sz w:val="24"/>
          <w:szCs w:val="24"/>
          <w:lang w:eastAsia="uk-UA"/>
          <w14:ligatures w14:val="none"/>
        </w:rPr>
      </w:pPr>
      <w:r w:rsidRPr="00D9248E">
        <w:rPr>
          <w:rFonts w:ascii="Times New Roman" w:eastAsia="Times New Roman" w:hAnsi="Times New Roman" w:cs="Times New Roman"/>
          <w:b/>
          <w:bCs/>
          <w:color w:val="000000"/>
          <w:kern w:val="0"/>
          <w:sz w:val="24"/>
          <w:szCs w:val="24"/>
          <w:lang w:eastAsia="uk-UA"/>
          <w14:ligatures w14:val="none"/>
        </w:rPr>
        <w:t>Річний звіт</w:t>
      </w:r>
      <w:r w:rsidRPr="00D9248E">
        <w:rPr>
          <w:rFonts w:ascii="Pragmatica-Bold" w:eastAsia="Times New Roman" w:hAnsi="Pragmatica-Bold" w:cs="Pragmatica-Bold"/>
          <w:b/>
          <w:bCs/>
          <w:color w:val="000000"/>
          <w:w w:val="90"/>
          <w:kern w:val="0"/>
          <w:sz w:val="20"/>
          <w:szCs w:val="20"/>
          <w:lang w:eastAsia="uk-UA"/>
          <w14:ligatures w14:val="none"/>
        </w:rPr>
        <w:t xml:space="preserve"> </w:t>
      </w:r>
      <w:r w:rsidRPr="00D9248E">
        <w:rPr>
          <w:rFonts w:ascii="Times New Roman" w:eastAsia="Times New Roman" w:hAnsi="Times New Roman" w:cs="Times New Roman"/>
          <w:b/>
          <w:bCs/>
          <w:color w:val="000000"/>
          <w:kern w:val="0"/>
          <w:sz w:val="24"/>
          <w:szCs w:val="24"/>
          <w:lang w:val="en-US" w:eastAsia="uk-UA"/>
          <w14:ligatures w14:val="none"/>
        </w:rPr>
        <w:t>ОСВІТНЯ КОРПОРАЦІЯ "АКАДЕМІЯ" ( ідентифікаційний код : 30388933 )</w:t>
      </w:r>
      <w:r w:rsidRPr="00D9248E">
        <w:rPr>
          <w:rFonts w:ascii="Times New Roman" w:eastAsia="Times New Roman" w:hAnsi="Times New Roman" w:cs="Times New Roman"/>
          <w:b/>
          <w:bCs/>
          <w:color w:val="000000"/>
          <w:kern w:val="0"/>
          <w:sz w:val="24"/>
          <w:szCs w:val="24"/>
          <w:lang w:eastAsia="uk-UA"/>
          <w14:ligatures w14:val="none"/>
        </w:rPr>
        <w:t xml:space="preserve"> за </w:t>
      </w:r>
      <w:r w:rsidRPr="00D9248E">
        <w:rPr>
          <w:rFonts w:ascii="Times New Roman" w:eastAsia="Times New Roman" w:hAnsi="Times New Roman" w:cs="Times New Roman"/>
          <w:b/>
          <w:color w:val="000000"/>
          <w:kern w:val="0"/>
          <w:sz w:val="24"/>
          <w:szCs w:val="24"/>
          <w:lang w:val="en-US" w:eastAsia="uk-UA"/>
          <w14:ligatures w14:val="none"/>
        </w:rPr>
        <w:t>2025</w:t>
      </w:r>
      <w:r w:rsidRPr="00D9248E">
        <w:rPr>
          <w:rFonts w:ascii="Times New Roman" w:eastAsia="Times New Roman" w:hAnsi="Times New Roman" w:cs="Times New Roman"/>
          <w:b/>
          <w:bCs/>
          <w:color w:val="000000"/>
          <w:kern w:val="0"/>
          <w:sz w:val="24"/>
          <w:szCs w:val="24"/>
          <w:lang w:eastAsia="uk-UA"/>
          <w14:ligatures w14:val="none"/>
        </w:rPr>
        <w:t xml:space="preserve"> рік</w:t>
      </w:r>
    </w:p>
    <w:p w14:paraId="787E1F18" w14:textId="77777777" w:rsidR="00D9248E" w:rsidRPr="00D9248E" w:rsidRDefault="00D9248E" w:rsidP="00D9248E">
      <w:pPr>
        <w:keepNext/>
        <w:keepLines/>
        <w:widowControl w:val="0"/>
        <w:tabs>
          <w:tab w:val="right" w:pos="7710"/>
        </w:tabs>
        <w:suppressAutoHyphens/>
        <w:autoSpaceDE w:val="0"/>
        <w:autoSpaceDN w:val="0"/>
        <w:adjustRightInd w:val="0"/>
        <w:spacing w:before="283" w:after="113" w:line="257" w:lineRule="auto"/>
        <w:jc w:val="center"/>
        <w:textAlignment w:val="center"/>
        <w:rPr>
          <w:rFonts w:ascii="Times New Roman" w:eastAsia="Times New Roman" w:hAnsi="Times New Roman" w:cs="Times New Roman"/>
          <w:b/>
          <w:bCs/>
          <w:color w:val="000000"/>
          <w:kern w:val="0"/>
          <w:sz w:val="24"/>
          <w:szCs w:val="24"/>
          <w:lang w:eastAsia="uk-UA"/>
          <w14:ligatures w14:val="none"/>
        </w:rPr>
      </w:pPr>
    </w:p>
    <w:p w14:paraId="197BD4E1" w14:textId="77777777" w:rsidR="00D9248E" w:rsidRPr="00D9248E" w:rsidRDefault="00D9248E" w:rsidP="00D9248E">
      <w:pPr>
        <w:widowControl w:val="0"/>
        <w:tabs>
          <w:tab w:val="right" w:pos="7710"/>
          <w:tab w:val="right" w:pos="11514"/>
        </w:tabs>
        <w:suppressAutoHyphens/>
        <w:autoSpaceDE w:val="0"/>
        <w:autoSpaceDN w:val="0"/>
        <w:adjustRightInd w:val="0"/>
        <w:spacing w:after="0" w:line="257" w:lineRule="auto"/>
        <w:jc w:val="both"/>
        <w:textAlignment w:val="center"/>
        <w:rPr>
          <w:rFonts w:ascii="Times New Roman" w:eastAsia="Times New Roman" w:hAnsi="Times New Roman" w:cs="Times New Roman"/>
          <w:color w:val="000000"/>
          <w:kern w:val="0"/>
          <w:sz w:val="24"/>
          <w:szCs w:val="24"/>
          <w:lang w:eastAsia="uk-UA"/>
          <w14:ligatures w14:val="none"/>
        </w:rPr>
      </w:pPr>
      <w:r w:rsidRPr="00D9248E">
        <w:rPr>
          <w:rFonts w:ascii="Times New Roman" w:eastAsia="Times New Roman" w:hAnsi="Times New Roman" w:cs="Times New Roman"/>
          <w:b/>
          <w:bCs/>
          <w:color w:val="000000"/>
          <w:kern w:val="0"/>
          <w:sz w:val="24"/>
          <w:szCs w:val="24"/>
          <w:lang w:eastAsia="uk-UA"/>
          <w14:ligatures w14:val="none"/>
        </w:rPr>
        <w:t>Рішення про затвердження річного звіту</w:t>
      </w:r>
      <w:r w:rsidRPr="00D9248E">
        <w:rPr>
          <w:rFonts w:ascii="Times New Roman" w:eastAsia="Times New Roman" w:hAnsi="Times New Roman" w:cs="Times New Roman"/>
          <w:color w:val="000000"/>
          <w:kern w:val="0"/>
          <w:sz w:val="24"/>
          <w:szCs w:val="24"/>
          <w:lang w:val="en-US" w:eastAsia="uk-UA"/>
          <w14:ligatures w14:val="none"/>
        </w:rPr>
        <w:t xml:space="preserve"> </w:t>
      </w:r>
      <w:r w:rsidRPr="00D9248E">
        <w:rPr>
          <w:rFonts w:ascii="Times New Roman" w:eastAsia="Times New Roman" w:hAnsi="Times New Roman" w:cs="Times New Roman"/>
          <w:color w:val="000000"/>
          <w:kern w:val="0"/>
          <w:sz w:val="24"/>
          <w:szCs w:val="24"/>
          <w:lang w:eastAsia="uk-UA"/>
          <w14:ligatures w14:val="none"/>
        </w:rPr>
        <w:t>:</w:t>
      </w:r>
      <w:r w:rsidRPr="00D9248E">
        <w:rPr>
          <w:rFonts w:ascii="Pragmatica-Book" w:eastAsia="Times New Roman" w:hAnsi="Pragmatica-Book" w:cs="Pragmatica-Book"/>
          <w:color w:val="000000"/>
          <w:w w:val="90"/>
          <w:kern w:val="0"/>
          <w:sz w:val="20"/>
          <w:szCs w:val="20"/>
          <w:lang w:val="ru-RU" w:eastAsia="uk-UA"/>
          <w14:ligatures w14:val="none"/>
        </w:rPr>
        <w:t xml:space="preserve"> </w:t>
      </w:r>
      <w:r w:rsidRPr="00D9248E">
        <w:rPr>
          <w:rFonts w:ascii="Times New Roman" w:eastAsia="Times New Roman" w:hAnsi="Times New Roman" w:cs="Times New Roman"/>
          <w:color w:val="000000"/>
          <w:kern w:val="0"/>
          <w:sz w:val="24"/>
          <w:szCs w:val="24"/>
          <w:lang w:val="en-US" w:eastAsia="uk-UA"/>
          <w14:ligatures w14:val="none"/>
        </w:rPr>
        <w:t>Протокол загальних зборів членів ОК "Академія №1-26 від 29.04.2026р.</w:t>
      </w:r>
    </w:p>
    <w:p w14:paraId="3EA28AA3" w14:textId="77777777" w:rsidR="00D9248E" w:rsidRPr="00D9248E" w:rsidRDefault="00D9248E" w:rsidP="00D9248E">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ascii="Times New Roman" w:eastAsia="Times New Roman" w:hAnsi="Times New Roman" w:cs="Times New Roman"/>
          <w:b/>
          <w:bCs/>
          <w:color w:val="000000"/>
          <w:kern w:val="0"/>
          <w:sz w:val="24"/>
          <w:szCs w:val="24"/>
          <w:lang w:eastAsia="uk-UA"/>
          <w14:ligatures w14:val="none"/>
        </w:rPr>
      </w:pPr>
    </w:p>
    <w:p w14:paraId="7CAD7351" w14:textId="77777777" w:rsidR="00D9248E" w:rsidRPr="00D9248E" w:rsidRDefault="00D9248E" w:rsidP="00D9248E">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ascii="Times New Roman" w:eastAsia="Times New Roman" w:hAnsi="Times New Roman" w:cs="Times New Roman"/>
          <w:b/>
          <w:bCs/>
          <w:color w:val="000000"/>
          <w:kern w:val="0"/>
          <w:sz w:val="24"/>
          <w:szCs w:val="24"/>
          <w:lang w:eastAsia="uk-UA"/>
          <w14:ligatures w14:val="none"/>
        </w:rPr>
      </w:pPr>
      <w:r w:rsidRPr="00D9248E">
        <w:rPr>
          <w:rFonts w:ascii="Times New Roman" w:eastAsia="Times New Roman" w:hAnsi="Times New Roman" w:cs="Times New Roman"/>
          <w:b/>
          <w:bCs/>
          <w:color w:val="000000"/>
          <w:kern w:val="0"/>
          <w:sz w:val="24"/>
          <w:szCs w:val="24"/>
          <w:lang w:eastAsia="uk-UA"/>
          <w14:ligatures w14:val="none"/>
        </w:rPr>
        <w:t>Особа, яка здійснює діяльність з оприлюднення регульованої інформації:</w:t>
      </w:r>
    </w:p>
    <w:p w14:paraId="252DDE0B" w14:textId="77777777" w:rsidR="00D9248E" w:rsidRPr="00D9248E" w:rsidRDefault="00D9248E" w:rsidP="00D9248E">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ascii="Times New Roman" w:eastAsia="Times New Roman" w:hAnsi="Times New Roman" w:cs="Times New Roman"/>
          <w:color w:val="000000"/>
          <w:kern w:val="0"/>
          <w:sz w:val="24"/>
          <w:szCs w:val="24"/>
          <w:lang w:val="en-US" w:eastAsia="uk-UA"/>
          <w14:ligatures w14:val="none"/>
        </w:rPr>
      </w:pPr>
      <w:r w:rsidRPr="00D9248E">
        <w:rPr>
          <w:rFonts w:ascii="Times New Roman" w:eastAsia="Times New Roman" w:hAnsi="Times New Roman" w:cs="Times New Roman"/>
          <w:color w:val="000000"/>
          <w:kern w:val="0"/>
          <w:sz w:val="24"/>
          <w:szCs w:val="24"/>
          <w:lang w:val="en-US" w:eastAsia="uk-UA"/>
          <w14:ligatures w14:val="none"/>
        </w:rPr>
        <w:t>Державна установа "Агентство з розвитку інфраструктури фондового ринку України"</w:t>
      </w:r>
    </w:p>
    <w:p w14:paraId="6BAC09F6" w14:textId="77777777" w:rsidR="00D9248E" w:rsidRPr="00D9248E" w:rsidRDefault="00D9248E" w:rsidP="00D9248E">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ascii="Times New Roman" w:eastAsia="Times New Roman" w:hAnsi="Times New Roman" w:cs="Times New Roman"/>
          <w:color w:val="000000"/>
          <w:kern w:val="0"/>
          <w:sz w:val="24"/>
          <w:szCs w:val="24"/>
          <w:lang w:val="en-US" w:eastAsia="uk-UA"/>
          <w14:ligatures w14:val="none"/>
        </w:rPr>
      </w:pPr>
      <w:r w:rsidRPr="00D9248E">
        <w:rPr>
          <w:rFonts w:ascii="Times New Roman" w:eastAsia="Times New Roman" w:hAnsi="Times New Roman" w:cs="Times New Roman"/>
          <w:color w:val="000000"/>
          <w:kern w:val="0"/>
          <w:sz w:val="24"/>
          <w:szCs w:val="24"/>
          <w:lang w:val="en-US" w:eastAsia="uk-UA"/>
          <w14:ligatures w14:val="none"/>
        </w:rPr>
        <w:t>Ідентифікаційний код юридичної особи : 21676262</w:t>
      </w:r>
    </w:p>
    <w:p w14:paraId="42070486" w14:textId="77777777" w:rsidR="00D9248E" w:rsidRPr="00D9248E" w:rsidRDefault="00D9248E" w:rsidP="00D9248E">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ascii="Times New Roman" w:eastAsia="Times New Roman" w:hAnsi="Times New Roman" w:cs="Times New Roman"/>
          <w:color w:val="000000"/>
          <w:kern w:val="0"/>
          <w:sz w:val="24"/>
          <w:szCs w:val="24"/>
          <w:lang w:val="en-US" w:eastAsia="uk-UA"/>
          <w14:ligatures w14:val="none"/>
        </w:rPr>
      </w:pPr>
      <w:r w:rsidRPr="00D9248E">
        <w:rPr>
          <w:rFonts w:ascii="Times New Roman" w:eastAsia="Times New Roman" w:hAnsi="Times New Roman" w:cs="Times New Roman"/>
          <w:color w:val="000000"/>
          <w:kern w:val="0"/>
          <w:sz w:val="24"/>
          <w:szCs w:val="24"/>
          <w:lang w:val="en-US" w:eastAsia="uk-UA"/>
          <w14:ligatures w14:val="none"/>
        </w:rPr>
        <w:t>Країна реєстрації : Україна</w:t>
      </w:r>
    </w:p>
    <w:p w14:paraId="224560B9" w14:textId="77777777" w:rsidR="00D9248E" w:rsidRPr="00D9248E" w:rsidRDefault="00D9248E" w:rsidP="00D9248E">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ascii="Times New Roman" w:eastAsia="Times New Roman" w:hAnsi="Times New Roman" w:cs="Times New Roman"/>
          <w:color w:val="000000"/>
          <w:kern w:val="0"/>
          <w:sz w:val="24"/>
          <w:szCs w:val="24"/>
          <w:lang w:val="en-US" w:eastAsia="uk-UA"/>
          <w14:ligatures w14:val="none"/>
        </w:rPr>
      </w:pPr>
      <w:r w:rsidRPr="00D9248E">
        <w:rPr>
          <w:rFonts w:ascii="Times New Roman" w:eastAsia="Times New Roman" w:hAnsi="Times New Roman" w:cs="Times New Roman"/>
          <w:color w:val="000000"/>
          <w:kern w:val="0"/>
          <w:sz w:val="24"/>
          <w:szCs w:val="24"/>
          <w:lang w:val="en-US" w:eastAsia="uk-UA"/>
          <w14:ligatures w14:val="none"/>
        </w:rPr>
        <w:t>Номер свідоцтва : DR/00001/APA</w:t>
      </w:r>
    </w:p>
    <w:p w14:paraId="5A9C5D17" w14:textId="77777777" w:rsidR="00D9248E" w:rsidRPr="00D9248E" w:rsidRDefault="00D9248E" w:rsidP="00D9248E">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ascii="Times New Roman" w:eastAsia="Times New Roman" w:hAnsi="Times New Roman" w:cs="Times New Roman"/>
          <w:b/>
          <w:bCs/>
          <w:color w:val="000000"/>
          <w:kern w:val="0"/>
          <w:sz w:val="24"/>
          <w:szCs w:val="24"/>
          <w:lang w:eastAsia="uk-UA"/>
          <w14:ligatures w14:val="none"/>
        </w:rPr>
      </w:pPr>
    </w:p>
    <w:p w14:paraId="3BAC2AED" w14:textId="77777777" w:rsidR="00D9248E" w:rsidRPr="00D9248E" w:rsidRDefault="00D9248E" w:rsidP="00D9248E">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ascii="Times New Roman" w:eastAsia="Times New Roman" w:hAnsi="Times New Roman" w:cs="Times New Roman"/>
          <w:b/>
          <w:bCs/>
          <w:color w:val="000000"/>
          <w:kern w:val="0"/>
          <w:sz w:val="24"/>
          <w:szCs w:val="24"/>
          <w:lang w:eastAsia="uk-UA"/>
          <w14:ligatures w14:val="none"/>
        </w:rPr>
      </w:pPr>
      <w:r w:rsidRPr="00D9248E">
        <w:rPr>
          <w:rFonts w:ascii="Times New Roman" w:eastAsia="Times New Roman" w:hAnsi="Times New Roman" w:cs="Times New Roman"/>
          <w:b/>
          <w:bCs/>
          <w:color w:val="000000"/>
          <w:kern w:val="0"/>
          <w:sz w:val="24"/>
          <w:szCs w:val="24"/>
          <w:lang w:eastAsia="uk-UA"/>
          <w14:ligatures w14:val="none"/>
        </w:rPr>
        <w:t xml:space="preserve">Особа, яка здійснює подання звітності та/або звітних даних до Національної комісії з цінних паперів та фондового ринку: </w:t>
      </w:r>
    </w:p>
    <w:p w14:paraId="56F78B55" w14:textId="77777777" w:rsidR="00D9248E" w:rsidRPr="00D9248E" w:rsidRDefault="00D9248E" w:rsidP="00D9248E">
      <w:pPr>
        <w:widowControl w:val="0"/>
        <w:tabs>
          <w:tab w:val="right" w:pos="7710"/>
          <w:tab w:val="right" w:pos="11514"/>
        </w:tabs>
        <w:suppressAutoHyphens/>
        <w:autoSpaceDE w:val="0"/>
        <w:autoSpaceDN w:val="0"/>
        <w:adjustRightInd w:val="0"/>
        <w:spacing w:after="0" w:line="257" w:lineRule="auto"/>
        <w:jc w:val="both"/>
        <w:textAlignment w:val="center"/>
        <w:rPr>
          <w:rFonts w:ascii="Times New Roman" w:eastAsia="Times New Roman" w:hAnsi="Times New Roman" w:cs="Times New Roman"/>
          <w:color w:val="000000"/>
          <w:kern w:val="0"/>
          <w:sz w:val="24"/>
          <w:szCs w:val="24"/>
          <w:lang w:val="en-US" w:eastAsia="uk-UA"/>
          <w14:ligatures w14:val="none"/>
        </w:rPr>
      </w:pPr>
      <w:r w:rsidRPr="00D9248E">
        <w:rPr>
          <w:rFonts w:ascii="Times New Roman" w:eastAsia="Times New Roman" w:hAnsi="Times New Roman" w:cs="Times New Roman"/>
          <w:color w:val="000000"/>
          <w:kern w:val="0"/>
          <w:sz w:val="24"/>
          <w:szCs w:val="24"/>
          <w:lang w:val="en-US" w:eastAsia="uk-UA"/>
          <w14:ligatures w14:val="none"/>
        </w:rPr>
        <w:t>Державна установа "Агентство з розвитку iнфраструктури фондового ринку України"</w:t>
      </w:r>
    </w:p>
    <w:p w14:paraId="71A90F6C" w14:textId="77777777" w:rsidR="00D9248E" w:rsidRPr="00D9248E" w:rsidRDefault="00D9248E" w:rsidP="00D9248E">
      <w:pPr>
        <w:widowControl w:val="0"/>
        <w:tabs>
          <w:tab w:val="right" w:pos="7710"/>
          <w:tab w:val="right" w:pos="11514"/>
        </w:tabs>
        <w:suppressAutoHyphens/>
        <w:autoSpaceDE w:val="0"/>
        <w:autoSpaceDN w:val="0"/>
        <w:adjustRightInd w:val="0"/>
        <w:spacing w:after="0" w:line="257" w:lineRule="auto"/>
        <w:jc w:val="both"/>
        <w:textAlignment w:val="center"/>
        <w:rPr>
          <w:rFonts w:ascii="Times New Roman" w:eastAsia="Times New Roman" w:hAnsi="Times New Roman" w:cs="Times New Roman"/>
          <w:color w:val="000000"/>
          <w:kern w:val="0"/>
          <w:sz w:val="24"/>
          <w:szCs w:val="24"/>
          <w:lang w:val="en-US" w:eastAsia="uk-UA"/>
          <w14:ligatures w14:val="none"/>
        </w:rPr>
      </w:pPr>
      <w:r w:rsidRPr="00D9248E">
        <w:rPr>
          <w:rFonts w:ascii="Times New Roman" w:eastAsia="Times New Roman" w:hAnsi="Times New Roman" w:cs="Times New Roman"/>
          <w:color w:val="000000"/>
          <w:kern w:val="0"/>
          <w:sz w:val="24"/>
          <w:szCs w:val="24"/>
          <w:lang w:val="en-US" w:eastAsia="uk-UA"/>
          <w14:ligatures w14:val="none"/>
        </w:rPr>
        <w:t>Ідентифікаційний код юридичної особи : 21676262</w:t>
      </w:r>
    </w:p>
    <w:p w14:paraId="7DC19060" w14:textId="77777777" w:rsidR="00D9248E" w:rsidRPr="00D9248E" w:rsidRDefault="00D9248E" w:rsidP="00D9248E">
      <w:pPr>
        <w:widowControl w:val="0"/>
        <w:tabs>
          <w:tab w:val="right" w:pos="7710"/>
          <w:tab w:val="right" w:pos="11514"/>
        </w:tabs>
        <w:suppressAutoHyphens/>
        <w:autoSpaceDE w:val="0"/>
        <w:autoSpaceDN w:val="0"/>
        <w:adjustRightInd w:val="0"/>
        <w:spacing w:after="0" w:line="257" w:lineRule="auto"/>
        <w:jc w:val="both"/>
        <w:textAlignment w:val="center"/>
        <w:rPr>
          <w:rFonts w:ascii="Times New Roman" w:eastAsia="Times New Roman" w:hAnsi="Times New Roman" w:cs="Times New Roman"/>
          <w:color w:val="000000"/>
          <w:kern w:val="0"/>
          <w:sz w:val="24"/>
          <w:szCs w:val="24"/>
          <w:lang w:val="en-US" w:eastAsia="uk-UA"/>
          <w14:ligatures w14:val="none"/>
        </w:rPr>
      </w:pPr>
      <w:r w:rsidRPr="00D9248E">
        <w:rPr>
          <w:rFonts w:ascii="Times New Roman" w:eastAsia="Times New Roman" w:hAnsi="Times New Roman" w:cs="Times New Roman"/>
          <w:color w:val="000000"/>
          <w:kern w:val="0"/>
          <w:sz w:val="24"/>
          <w:szCs w:val="24"/>
          <w:lang w:val="en-US" w:eastAsia="uk-UA"/>
          <w14:ligatures w14:val="none"/>
        </w:rPr>
        <w:t>Країна реєстрації : Україна</w:t>
      </w:r>
    </w:p>
    <w:p w14:paraId="05CCB3AE" w14:textId="77777777" w:rsidR="00D9248E" w:rsidRPr="00D9248E" w:rsidRDefault="00D9248E" w:rsidP="00D9248E">
      <w:pPr>
        <w:widowControl w:val="0"/>
        <w:tabs>
          <w:tab w:val="right" w:pos="7710"/>
          <w:tab w:val="right" w:pos="11514"/>
        </w:tabs>
        <w:suppressAutoHyphens/>
        <w:autoSpaceDE w:val="0"/>
        <w:autoSpaceDN w:val="0"/>
        <w:adjustRightInd w:val="0"/>
        <w:spacing w:after="0" w:line="257" w:lineRule="auto"/>
        <w:jc w:val="both"/>
        <w:textAlignment w:val="center"/>
        <w:rPr>
          <w:rFonts w:ascii="Times New Roman" w:eastAsia="Times New Roman" w:hAnsi="Times New Roman" w:cs="Times New Roman"/>
          <w:color w:val="000000"/>
          <w:kern w:val="0"/>
          <w:sz w:val="24"/>
          <w:szCs w:val="24"/>
          <w:lang w:eastAsia="uk-UA"/>
          <w14:ligatures w14:val="none"/>
        </w:rPr>
      </w:pPr>
      <w:r w:rsidRPr="00D9248E">
        <w:rPr>
          <w:rFonts w:ascii="Times New Roman" w:eastAsia="Times New Roman" w:hAnsi="Times New Roman" w:cs="Times New Roman"/>
          <w:color w:val="000000"/>
          <w:kern w:val="0"/>
          <w:sz w:val="24"/>
          <w:szCs w:val="24"/>
          <w:lang w:val="en-US" w:eastAsia="uk-UA"/>
          <w14:ligatures w14:val="none"/>
        </w:rPr>
        <w:t>Номер свідоцтва : DR/00002/ARM</w:t>
      </w:r>
    </w:p>
    <w:p w14:paraId="1915D6FB" w14:textId="77777777" w:rsidR="00D9248E" w:rsidRPr="00D9248E" w:rsidRDefault="00D9248E" w:rsidP="00D9248E">
      <w:pPr>
        <w:widowControl w:val="0"/>
        <w:tabs>
          <w:tab w:val="right" w:pos="7710"/>
          <w:tab w:val="right" w:pos="11514"/>
        </w:tabs>
        <w:suppressAutoHyphens/>
        <w:autoSpaceDE w:val="0"/>
        <w:autoSpaceDN w:val="0"/>
        <w:adjustRightInd w:val="0"/>
        <w:spacing w:before="113" w:after="0" w:line="257" w:lineRule="auto"/>
        <w:jc w:val="both"/>
        <w:textAlignment w:val="center"/>
        <w:rPr>
          <w:rFonts w:ascii="Times New Roman" w:eastAsia="Times New Roman" w:hAnsi="Times New Roman" w:cs="Times New Roman"/>
          <w:b/>
          <w:bCs/>
          <w:color w:val="000000"/>
          <w:kern w:val="0"/>
          <w:sz w:val="24"/>
          <w:szCs w:val="24"/>
          <w:lang w:eastAsia="uk-UA"/>
          <w14:ligatures w14:val="none"/>
        </w:rPr>
      </w:pPr>
      <w:r w:rsidRPr="00D9248E">
        <w:rPr>
          <w:rFonts w:ascii="Times New Roman" w:eastAsia="Times New Roman" w:hAnsi="Times New Roman" w:cs="Times New Roman"/>
          <w:b/>
          <w:bCs/>
          <w:color w:val="000000"/>
          <w:kern w:val="0"/>
          <w:sz w:val="24"/>
          <w:szCs w:val="24"/>
          <w:lang w:eastAsia="uk-UA"/>
          <w14:ligatures w14:val="none"/>
        </w:rPr>
        <w:t>Дані про дату та місце оприлюднення річної інформації:</w:t>
      </w:r>
    </w:p>
    <w:p w14:paraId="75E51A92" w14:textId="77777777" w:rsidR="00D9248E" w:rsidRPr="00D9248E" w:rsidRDefault="00D9248E" w:rsidP="00D9248E">
      <w:pPr>
        <w:widowControl w:val="0"/>
        <w:tabs>
          <w:tab w:val="right" w:pos="7710"/>
          <w:tab w:val="right" w:pos="11514"/>
        </w:tabs>
        <w:suppressAutoHyphens/>
        <w:autoSpaceDE w:val="0"/>
        <w:autoSpaceDN w:val="0"/>
        <w:adjustRightInd w:val="0"/>
        <w:spacing w:before="113" w:after="0" w:line="257" w:lineRule="auto"/>
        <w:jc w:val="both"/>
        <w:textAlignment w:val="center"/>
        <w:rPr>
          <w:rFonts w:ascii="Times New Roman" w:eastAsia="Times New Roman" w:hAnsi="Times New Roman" w:cs="Times New Roman"/>
          <w:color w:val="000000"/>
          <w:kern w:val="0"/>
          <w:sz w:val="24"/>
          <w:szCs w:val="24"/>
          <w:lang w:eastAsia="uk-UA"/>
          <w14:ligatures w14:val="none"/>
        </w:rPr>
      </w:pPr>
    </w:p>
    <w:tbl>
      <w:tblPr>
        <w:tblW w:w="5000" w:type="pct"/>
        <w:tblLook w:val="0000" w:firstRow="0" w:lastRow="0" w:firstColumn="0" w:lastColumn="0" w:noHBand="0" w:noVBand="0"/>
      </w:tblPr>
      <w:tblGrid>
        <w:gridCol w:w="3444"/>
        <w:gridCol w:w="4282"/>
        <w:gridCol w:w="2195"/>
      </w:tblGrid>
      <w:tr w:rsidR="00D9248E" w:rsidRPr="00D9248E" w14:paraId="10B846E2" w14:textId="77777777" w:rsidTr="00040B70">
        <w:trPr>
          <w:trHeight w:val="60"/>
        </w:trPr>
        <w:tc>
          <w:tcPr>
            <w:tcW w:w="1736" w:type="pct"/>
          </w:tcPr>
          <w:p w14:paraId="71394680" w14:textId="77777777" w:rsidR="00D9248E" w:rsidRPr="00D9248E" w:rsidRDefault="00D9248E" w:rsidP="00D9248E">
            <w:pPr>
              <w:widowControl w:val="0"/>
              <w:tabs>
                <w:tab w:val="right" w:pos="7710"/>
                <w:tab w:val="right" w:pos="11514"/>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4"/>
                <w:szCs w:val="24"/>
                <w:lang w:eastAsia="uk-UA"/>
                <w14:ligatures w14:val="none"/>
              </w:rPr>
            </w:pPr>
            <w:r w:rsidRPr="00D9248E">
              <w:rPr>
                <w:rFonts w:ascii="Times New Roman" w:eastAsia="Times New Roman" w:hAnsi="Times New Roman" w:cs="Times New Roman"/>
                <w:color w:val="000000"/>
                <w:kern w:val="0"/>
                <w:sz w:val="24"/>
                <w:szCs w:val="24"/>
                <w:lang w:eastAsia="uk-UA"/>
                <w14:ligatures w14:val="none"/>
              </w:rPr>
              <w:t>Річну інформацію розміщено на власному вебсайті емітента</w:t>
            </w:r>
          </w:p>
        </w:tc>
        <w:tc>
          <w:tcPr>
            <w:tcW w:w="2158" w:type="pct"/>
          </w:tcPr>
          <w:p w14:paraId="3D529942" w14:textId="77777777" w:rsidR="00D9248E" w:rsidRPr="00D9248E" w:rsidRDefault="00D9248E" w:rsidP="00D9248E">
            <w:pPr>
              <w:widowControl w:val="0"/>
              <w:tabs>
                <w:tab w:val="right" w:pos="7710"/>
              </w:tabs>
              <w:suppressAutoHyphens/>
              <w:autoSpaceDE w:val="0"/>
              <w:autoSpaceDN w:val="0"/>
              <w:adjustRightInd w:val="0"/>
              <w:spacing w:before="17" w:after="0" w:line="257" w:lineRule="auto"/>
              <w:jc w:val="center"/>
              <w:textAlignment w:val="center"/>
              <w:rPr>
                <w:rFonts w:ascii="Times New Roman" w:eastAsia="Times New Roman" w:hAnsi="Times New Roman" w:cs="Times New Roman"/>
                <w:color w:val="000000"/>
                <w:kern w:val="0"/>
                <w:sz w:val="24"/>
                <w:szCs w:val="24"/>
                <w:u w:val="single"/>
                <w:lang w:eastAsia="uk-UA"/>
                <w14:ligatures w14:val="none"/>
              </w:rPr>
            </w:pPr>
            <w:r w:rsidRPr="00D9248E">
              <w:rPr>
                <w:rFonts w:ascii="Times New Roman" w:eastAsia="Times New Roman" w:hAnsi="Times New Roman" w:cs="Times New Roman"/>
                <w:color w:val="000000"/>
                <w:kern w:val="0"/>
                <w:sz w:val="24"/>
                <w:szCs w:val="24"/>
                <w:u w:val="single"/>
                <w:lang w:val="en-US" w:eastAsia="uk-UA"/>
                <w14:ligatures w14:val="none"/>
              </w:rPr>
              <w:t xml:space="preserve">http://econom.zp.ua/     </w:t>
            </w:r>
            <w:r w:rsidRPr="00D9248E">
              <w:rPr>
                <w:rFonts w:ascii="Times New Roman" w:eastAsia="Times New Roman" w:hAnsi="Times New Roman" w:cs="Times New Roman"/>
                <w:color w:val="000000"/>
                <w:kern w:val="0"/>
                <w:sz w:val="24"/>
                <w:szCs w:val="24"/>
                <w:u w:val="single"/>
                <w:lang w:val="en-US" w:eastAsia="uk-UA"/>
                <w14:ligatures w14:val="none"/>
              </w:rPr>
              <w:lastRenderedPageBreak/>
              <w:t>https://www.zieit.edu.ua/?page_id=9933</w:t>
            </w:r>
            <w:r w:rsidRPr="00D9248E">
              <w:rPr>
                <w:rFonts w:ascii="Times New Roman" w:eastAsia="Times New Roman" w:hAnsi="Times New Roman" w:cs="Times New Roman"/>
                <w:color w:val="000000"/>
                <w:kern w:val="0"/>
                <w:sz w:val="24"/>
                <w:szCs w:val="24"/>
                <w:u w:val="single"/>
                <w:lang w:eastAsia="uk-UA"/>
                <w14:ligatures w14:val="none"/>
              </w:rPr>
              <w:t xml:space="preserve"> </w:t>
            </w:r>
          </w:p>
          <w:p w14:paraId="24CE3D17" w14:textId="77777777" w:rsidR="00D9248E" w:rsidRPr="00D9248E" w:rsidRDefault="00D9248E" w:rsidP="00D9248E">
            <w:pPr>
              <w:widowControl w:val="0"/>
              <w:tabs>
                <w:tab w:val="right" w:pos="7710"/>
              </w:tabs>
              <w:suppressAutoHyphens/>
              <w:autoSpaceDE w:val="0"/>
              <w:autoSpaceDN w:val="0"/>
              <w:adjustRightInd w:val="0"/>
              <w:spacing w:before="17" w:after="0" w:line="257" w:lineRule="auto"/>
              <w:jc w:val="center"/>
              <w:textAlignment w:val="center"/>
              <w:rPr>
                <w:rFonts w:ascii="Times New Roman" w:eastAsia="Times New Roman" w:hAnsi="Times New Roman" w:cs="Times New Roman"/>
                <w:color w:val="000000"/>
                <w:kern w:val="0"/>
                <w:sz w:val="20"/>
                <w:szCs w:val="20"/>
                <w:lang w:eastAsia="uk-UA"/>
                <w14:ligatures w14:val="none"/>
              </w:rPr>
            </w:pPr>
            <w:r w:rsidRPr="00D9248E">
              <w:rPr>
                <w:rFonts w:ascii="Times New Roman" w:eastAsia="Times New Roman" w:hAnsi="Times New Roman" w:cs="Times New Roman"/>
                <w:color w:val="000000"/>
                <w:kern w:val="0"/>
                <w:sz w:val="20"/>
                <w:szCs w:val="20"/>
                <w:lang w:eastAsia="uk-UA"/>
                <w14:ligatures w14:val="none"/>
              </w:rPr>
              <w:t>(URL-адреса вебсайту)</w:t>
            </w:r>
          </w:p>
        </w:tc>
        <w:tc>
          <w:tcPr>
            <w:tcW w:w="1106" w:type="pct"/>
          </w:tcPr>
          <w:p w14:paraId="170A531B" w14:textId="77777777" w:rsidR="00D9248E" w:rsidRPr="00D9248E" w:rsidRDefault="00D9248E" w:rsidP="00D9248E">
            <w:pPr>
              <w:widowControl w:val="0"/>
              <w:tabs>
                <w:tab w:val="right" w:pos="7710"/>
              </w:tabs>
              <w:suppressAutoHyphens/>
              <w:autoSpaceDE w:val="0"/>
              <w:autoSpaceDN w:val="0"/>
              <w:adjustRightInd w:val="0"/>
              <w:spacing w:before="17" w:after="0" w:line="257" w:lineRule="auto"/>
              <w:jc w:val="center"/>
              <w:textAlignment w:val="center"/>
              <w:rPr>
                <w:rFonts w:ascii="Times New Roman" w:eastAsia="Times New Roman" w:hAnsi="Times New Roman" w:cs="Times New Roman"/>
                <w:color w:val="000000"/>
                <w:kern w:val="0"/>
                <w:sz w:val="24"/>
                <w:szCs w:val="24"/>
                <w:u w:val="single"/>
                <w:lang w:eastAsia="uk-UA"/>
                <w14:ligatures w14:val="none"/>
              </w:rPr>
            </w:pPr>
            <w:r w:rsidRPr="00D9248E">
              <w:rPr>
                <w:rFonts w:ascii="Times New Roman" w:eastAsia="Times New Roman" w:hAnsi="Times New Roman" w:cs="Times New Roman"/>
                <w:color w:val="000000"/>
                <w:kern w:val="0"/>
                <w:sz w:val="24"/>
                <w:szCs w:val="24"/>
                <w:u w:val="single"/>
                <w:lang w:val="en-US" w:eastAsia="uk-UA"/>
                <w14:ligatures w14:val="none"/>
              </w:rPr>
              <w:lastRenderedPageBreak/>
              <w:t>29.04.2026</w:t>
            </w:r>
            <w:r w:rsidRPr="00D9248E">
              <w:rPr>
                <w:rFonts w:ascii="Times New Roman" w:eastAsia="Times New Roman" w:hAnsi="Times New Roman" w:cs="Times New Roman"/>
                <w:color w:val="000000"/>
                <w:kern w:val="0"/>
                <w:sz w:val="24"/>
                <w:szCs w:val="24"/>
                <w:u w:val="single"/>
                <w:lang w:eastAsia="uk-UA"/>
                <w14:ligatures w14:val="none"/>
              </w:rPr>
              <w:t xml:space="preserve"> </w:t>
            </w:r>
          </w:p>
          <w:p w14:paraId="0222EBAF" w14:textId="77777777" w:rsidR="00D9248E" w:rsidRPr="00D9248E" w:rsidRDefault="00D9248E" w:rsidP="00D9248E">
            <w:pPr>
              <w:widowControl w:val="0"/>
              <w:tabs>
                <w:tab w:val="right" w:pos="7710"/>
              </w:tabs>
              <w:suppressAutoHyphens/>
              <w:autoSpaceDE w:val="0"/>
              <w:autoSpaceDN w:val="0"/>
              <w:adjustRightInd w:val="0"/>
              <w:spacing w:before="17" w:after="0" w:line="257" w:lineRule="auto"/>
              <w:jc w:val="center"/>
              <w:textAlignment w:val="center"/>
              <w:rPr>
                <w:rFonts w:ascii="Times New Roman" w:eastAsia="Times New Roman" w:hAnsi="Times New Roman" w:cs="Times New Roman"/>
                <w:color w:val="000000"/>
                <w:kern w:val="0"/>
                <w:sz w:val="20"/>
                <w:szCs w:val="20"/>
                <w:lang w:eastAsia="uk-UA"/>
                <w14:ligatures w14:val="none"/>
              </w:rPr>
            </w:pPr>
            <w:r w:rsidRPr="00D9248E">
              <w:rPr>
                <w:rFonts w:ascii="Times New Roman" w:eastAsia="Times New Roman" w:hAnsi="Times New Roman" w:cs="Times New Roman"/>
                <w:color w:val="000000"/>
                <w:kern w:val="0"/>
                <w:sz w:val="20"/>
                <w:szCs w:val="20"/>
                <w:lang w:eastAsia="uk-UA"/>
                <w14:ligatures w14:val="none"/>
              </w:rPr>
              <w:t>(дата)</w:t>
            </w:r>
          </w:p>
        </w:tc>
      </w:tr>
    </w:tbl>
    <w:p w14:paraId="08840953" w14:textId="77777777" w:rsidR="00D9248E" w:rsidRPr="00D9248E" w:rsidRDefault="00D9248E" w:rsidP="00D9248E">
      <w:pPr>
        <w:rPr>
          <w:rFonts w:ascii="Calibri" w:eastAsia="Times New Roman" w:hAnsi="Calibri" w:cs="Times New Roman"/>
          <w:kern w:val="0"/>
          <w:lang w:eastAsia="uk-UA"/>
          <w14:ligatures w14:val="none"/>
        </w:rPr>
        <w:sectPr w:rsidR="00D9248E" w:rsidRPr="00D9248E" w:rsidSect="00D9248E">
          <w:headerReference w:type="even" r:id="rId7"/>
          <w:headerReference w:type="default" r:id="rId8"/>
          <w:footerReference w:type="even" r:id="rId9"/>
          <w:footerReference w:type="default" r:id="rId10"/>
          <w:headerReference w:type="first" r:id="rId11"/>
          <w:footerReference w:type="first" r:id="rId12"/>
          <w:pgSz w:w="11906" w:h="16838"/>
          <w:pgMar w:top="340" w:right="567" w:bottom="340" w:left="1418" w:header="709" w:footer="709" w:gutter="0"/>
          <w:cols w:space="708"/>
          <w:docGrid w:linePitch="360"/>
        </w:sectPr>
      </w:pPr>
    </w:p>
    <w:p w14:paraId="4C6668A1" w14:textId="77777777" w:rsidR="00D9248E" w:rsidRPr="00D9248E" w:rsidRDefault="00D9248E" w:rsidP="00D9248E">
      <w:pPr>
        <w:rPr>
          <w:rFonts w:ascii="Calibri" w:eastAsia="Times New Roman" w:hAnsi="Calibri" w:cs="Times New Roman"/>
          <w:kern w:val="0"/>
          <w:lang w:eastAsia="uk-UA"/>
          <w14:ligatures w14:val="none"/>
        </w:rPr>
      </w:pPr>
    </w:p>
    <w:p w14:paraId="4CDA79ED" w14:textId="77777777" w:rsidR="00D9248E" w:rsidRPr="00D9248E" w:rsidRDefault="00D9248E" w:rsidP="00D9248E">
      <w:pPr>
        <w:keepNext/>
        <w:keepLines/>
        <w:widowControl w:val="0"/>
        <w:tabs>
          <w:tab w:val="right" w:pos="7710"/>
        </w:tabs>
        <w:suppressAutoHyphens/>
        <w:autoSpaceDE w:val="0"/>
        <w:autoSpaceDN w:val="0"/>
        <w:adjustRightInd w:val="0"/>
        <w:spacing w:before="113" w:after="57" w:line="257" w:lineRule="auto"/>
        <w:jc w:val="center"/>
        <w:textAlignment w:val="center"/>
        <w:rPr>
          <w:rFonts w:ascii="Times New Roman" w:eastAsia="Times New Roman" w:hAnsi="Times New Roman" w:cs="Times New Roman"/>
          <w:b/>
          <w:bCs/>
          <w:color w:val="000000"/>
          <w:kern w:val="0"/>
          <w:sz w:val="24"/>
          <w:szCs w:val="24"/>
          <w:lang w:eastAsia="uk-UA"/>
          <w14:ligatures w14:val="none"/>
        </w:rPr>
      </w:pPr>
      <w:r w:rsidRPr="00D9248E">
        <w:rPr>
          <w:rFonts w:ascii="Times New Roman" w:eastAsia="Times New Roman" w:hAnsi="Times New Roman" w:cs="Times New Roman"/>
          <w:b/>
          <w:bCs/>
          <w:color w:val="000000"/>
          <w:kern w:val="0"/>
          <w:sz w:val="24"/>
          <w:szCs w:val="24"/>
          <w:lang w:eastAsia="uk-UA"/>
          <w14:ligatures w14:val="none"/>
        </w:rPr>
        <w:t>Пояснення щодо розкриття інформації</w:t>
      </w:r>
    </w:p>
    <w:p w14:paraId="74844718" w14:textId="77777777" w:rsidR="00D9248E" w:rsidRPr="00D9248E" w:rsidRDefault="00D9248E" w:rsidP="00D9248E">
      <w:pPr>
        <w:widowControl w:val="0"/>
        <w:tabs>
          <w:tab w:val="right" w:pos="7710"/>
          <w:tab w:val="right" w:pos="11514"/>
        </w:tabs>
        <w:suppressAutoHyphens/>
        <w:autoSpaceDE w:val="0"/>
        <w:autoSpaceDN w:val="0"/>
        <w:adjustRightInd w:val="0"/>
        <w:spacing w:after="0" w:line="257" w:lineRule="auto"/>
        <w:textAlignment w:val="center"/>
        <w:rPr>
          <w:rFonts w:ascii="Times New Roman" w:eastAsia="Times New Roman" w:hAnsi="Times New Roman" w:cs="Times New Roman"/>
          <w:b/>
          <w:color w:val="000000"/>
          <w:kern w:val="0"/>
          <w:sz w:val="24"/>
          <w:szCs w:val="24"/>
          <w:lang w:eastAsia="uk-UA"/>
          <w14:ligatures w14:val="none"/>
        </w:rPr>
      </w:pPr>
    </w:p>
    <w:p w14:paraId="11A8674C"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усiх випускiв цiнних паперiв, за якими надається забезпечення (якщо рiчний звiт подається особою, яка надає забезпечення (незалежно вiд того, чи є особа емiтентом)" не розкрита особою у складі річного звіту через те, що річний звіт подає емітент.</w:t>
      </w:r>
    </w:p>
    <w:p w14:paraId="048F8097"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всiх осiб, якi на дають забезпечення за його зобов'язаннями (якщо за зобов'язаннями емiтента надаються забезпечення)"  не розкрита особою у складі річного звіту через те, що річний звіт подає емітент.</w:t>
      </w:r>
    </w:p>
    <w:p w14:paraId="1044DA41"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банки, що обслуговують особу" не розкрита особою у складі річного звіту через те, що на кінець звітного періоду немає банків, які обслуговують особу.</w:t>
      </w:r>
    </w:p>
    <w:p w14:paraId="3C75A856"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рейтингове агентство" не розкрита особою у складі річного звіту через те, що за звітний період емітент не проводив рейтингову оцінку свого кредитного рейтингу або його цінних паперів.</w:t>
      </w:r>
    </w:p>
    <w:p w14:paraId="08C7B1FA"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судовi справи" не розкрита особою у складі річного звіту через те, що особа не мала судових справ , за якими розглядаються позовні вимоги у розмірі на суму 1 та більше відсотків активів особи або дочірнього підприємства станом на початок звітного року, стороною в яких виступає особа, її дочірні підприємства, посадові особи.</w:t>
      </w:r>
    </w:p>
    <w:p w14:paraId="70038947"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штрафнi санкцiї щодо особи" не розкрита особою у складі річного звіту через те, що протягом звітного періоду особа не мала штрафних санкцій в розмірі,  який перевищує 1000 грн.</w:t>
      </w:r>
    </w:p>
    <w:p w14:paraId="52B6513E"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p>
    <w:p w14:paraId="37579975"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корпоративного секретаря" не розкрита особою у складі річного звіту через те, що на кінець звітного періоду особа не мала  корпоративного секретаря.</w:t>
      </w:r>
    </w:p>
    <w:p w14:paraId="36A6E07E"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володiння посадовими особами емiтента акцiями особи" не розкрита особою у складі річного звіту через те, що на кінець звітного періоду особа не мала посадових осіб.</w:t>
      </w:r>
    </w:p>
    <w:p w14:paraId="3AFF0416"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органiзацiйної структури" не розкрита особою у складі річного звіту через те, що на кінець звітного періоду особа має право не розміщати на сайті організаційну структуру.</w:t>
      </w:r>
    </w:p>
    <w:p w14:paraId="644C9050"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структури власностi" не розкрита особою у складі річного звіту через те, що на кінець звітного періоду особа має право не розміщати на сайті структуру власності.</w:t>
      </w:r>
    </w:p>
    <w:p w14:paraId="68494279"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отриманих особою лiцензiй" не розкрита особою у складі річного звіту через те, що на кінець звітного періоду особа не мала жодної ліцензії.</w:t>
      </w:r>
    </w:p>
    <w:p w14:paraId="5D880DFF"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зобов'язання та забезпечення емiтента. Кредити банку у тому числi" не розкрита особою у складі річного звіту через те, що на кінець звітного періоду особа не мала кредитів.</w:t>
      </w:r>
    </w:p>
    <w:p w14:paraId="478DDB02"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зобов'язання та забезпечення особи. Зобов'язання за цiнними паперами у тому числi: за iпотечними цiнними паперами (за кожним власним випуском)" не розкрита особою у складі річного звіту через те, що на кінець звітного періоду особа не мала зобов'язань за iпотечними цiнними паперами.</w:t>
      </w:r>
    </w:p>
    <w:p w14:paraId="2817C0BB"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зобов'язання та забезпечення особи. Зобов'язання за цiнними паперами: за сертифiкатами ФОН (за кожним власним випуском)" не розкрита особою у складі річного звіту через те, що на кінець звітного періоду особа не мала зобов'язаннь за сертифiкатами ФОН.</w:t>
      </w:r>
    </w:p>
    <w:p w14:paraId="32499A14"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зобов'язання та забезпечення особи. Зобов'язання за цiнними паперами: за векселями (всього)" не розкрита особою у складі річного звіту через те, що на кінець звітного періоду особа не мала зобов'язаннь за векселями.</w:t>
      </w:r>
    </w:p>
    <w:p w14:paraId="4CA8CA6E"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зобов'язання та забезпечення особи. Зобов'язання за цiнними паперами у тому числi: за iншими цiнними паперами (у тому числi за похiдними цiнними паперами) (за кожним видом)" не розкрита особою у складі річного звіту через те, що на кінець звітного періоду особа не мала зобов'язаннь за iншими цiнними паперами (у тому числi за похiдними цiнними паперами) .</w:t>
      </w:r>
    </w:p>
    <w:p w14:paraId="026ABDA6"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зобов'язання та забезпечення особи. Зобов'язання за цiнними паперами у тому числi: за фiнансовими iнвестицiями в корпоративнi права (за кожним видом)" не розкрита особою у складі річного звіту через те, що на кінець звітного періоду особа не мала зобов'язаннь за фiнансовими iнвестицiями в корпоративнi права.</w:t>
      </w:r>
    </w:p>
    <w:p w14:paraId="53FA3B0E"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обсяги виробництва та реалiзацiї основних видiв продукцiї" не розкрита особою у складі річного звіту через те, що  за звітний період особа не займалася видами діяльності, що класифікуються як переробна, добувна промисловість або виробництво та розподілення електроенергії, газу та води за класифікатором видів економічної діяльності або  дохід (виручка) від реалізації продукції за звітний період складає менше ніж 5 млн грн.</w:t>
      </w:r>
    </w:p>
    <w:p w14:paraId="41B8794E"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 xml:space="preserve">Складова змісту річної інформації "Iнформацiя про собiвартiсть реалiзованої продукцiї" не розкрита особою у складі річного звіту через те, що  за звітний період особа не займалася видами діяльності, що класифікуються як переробна, добувна промисловість або виробництво та розподілення електроенергії, газу та води за </w:t>
      </w:r>
      <w:r w:rsidRPr="00D9248E">
        <w:rPr>
          <w:rFonts w:ascii="Times New Roman" w:eastAsia="Times New Roman" w:hAnsi="Times New Roman" w:cs="Times New Roman"/>
          <w:kern w:val="0"/>
          <w:sz w:val="20"/>
          <w:szCs w:val="20"/>
          <w:lang w:val="en-US" w:eastAsia="uk-UA"/>
          <w14:ligatures w14:val="none"/>
        </w:rPr>
        <w:lastRenderedPageBreak/>
        <w:t>класифікатором видів економічної діяльності або  дохід (виручка) від реалізації продукції за звітний період складає менше ніж 5 млн грн.</w:t>
      </w:r>
    </w:p>
    <w:p w14:paraId="5D12816C"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осiб, послугами яких користується особа"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29FBEF24"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"Вiдомостi про участь в iнших юридичних особах" не розкрита особою у складі річного звіту через те, що на кінець звітного періоду особа не мала участі в інших юридичних особах, відсоток акцій (часток, паїв) у яких перевищує 5 відсотків..</w:t>
      </w:r>
    </w:p>
    <w:p w14:paraId="411208ED"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вiдокремленi пiдроздiл"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6BED458F"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"Структура капiталу" не розкрита особою у складі річного звіту через те, що на кінець звітного періоду особа не мала випусків акцій.</w:t>
      </w:r>
    </w:p>
    <w:p w14:paraId="08927A82"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змiни прав на акцiї"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767294EE"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випуски акцiй"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24C86825"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обмежень за акцiями" не розкрита особою у складі річного звіту через те, що на кінець звітного періоду особа не мала обмежень за акцiями.</w:t>
      </w:r>
    </w:p>
    <w:p w14:paraId="37502CAF"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iншi цiннi папери" не розкрита особою у складі річного звіту через те, що на кінець звітного періоду особа не мала зареєстрованих випусків інших цінних паперів.</w:t>
      </w:r>
    </w:p>
    <w:p w14:paraId="19CEF5DE"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деривативнi цiннi папери" не розкрита особою у складі річного звіту через те, що на кінець звітного періоду особа не мала зареєстрованих випусків деривативних цінних паперів.</w:t>
      </w:r>
    </w:p>
    <w:p w14:paraId="33BAF348"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забезпечення випуску боргових цiнних паперiв" не розкрита особою у складі річного звіту через те, що на кінець звітного періоду особа не мала зареєстованих випусків боргових цінних паперів, за якими надається забеспечення.</w:t>
      </w:r>
    </w:p>
    <w:p w14:paraId="2613DC63"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"Звiт про стан об'єкта нерухомостi (у разi емiсiї цiльових корпоративних облiгацiй, виконання зобов'язань за якими здiйснюється шляхом об'єкта (частини об'єкта) житлового будiвництва)" не розкрита особою у складі річного звіту через те, що на кінець звітного періоду особа не мала зареєстрованих випусків цільових корпоративних  облігацій, виконання зобов'язань за якими здiйснюється шляхом об'єкта (частини об'єкта) житлового будiвництва.</w:t>
      </w:r>
    </w:p>
    <w:p w14:paraId="62FA8386"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придбання власних акцiй протягом звiтного перiоду"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3F94A969"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наявнiсть у власностi працiвникiв особи цiнних паперiв (крiм акцiй) такої особи"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4533F30B"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наявнiсть у власностi працiвникiв особи цiнних паперiв (крiм акцiй) такої особи: Усього"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74FFB4ED"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наявнiсть у власностi працiвникiв особи акцiй у розмiрi понад 0,1 вiдсотка розмiру статутного капiталу"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10CCD053"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наявнiсть у власностi працiвникiв особи акцiй у розмiрi понад 0,1 вiдсотка розмiру статутного капiталу: Усього"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1C60CD1B"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будь-якi обмеження щодо обiгу цiнних паперiв особи, в тому числi необхiднiсть отримання вiд особи або iнших власникiв цiнних паперiв згоди на вiдчуження таких цiнних паперiв"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48A94D30"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lastRenderedPageBreak/>
        <w:t>Складова змісту річної інформації "Iнформацiя про загальну кiлькiсть голосуючих акцiй та кiлькiсть голосуючих акцiй, права голосу за якими обмежено, а також кiлькiсть голосуючих акцiй, права голосу за якими за результатами обмеження таких прав передано iншiй особi"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2203161D"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осiб, що володiють 5 i бiльше вiдсотками акцiй особи. Юридичнi особи"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6B740AAF"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осiб, що володiють 5 i бiльше вiдсотками акцiй особи. Фiзичнi особи"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5DCAC599"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осiб, що володiють 5 i бiльше вiдсотками акцiй особи. Усього"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470B5952"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"Вiдомостi про змiну акцiонерiв, яким належать голосуючi акцiї, розмiр пакета яких стає бiльшим, меншим або рiвним пороговому значенню пакета акцiй"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196E775B"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"Відомості про зміну акціонерів, яким належать голосуючі акції, розмір пакета яких стає більшим, меншим або рівним пороговому значенню пакета акцій /Відомості про зміну осіб, яким належить право голосу за акціями, сумарна кількість прав за якими стає більшою, меншою або рівною пороговому значенню пакета акцій/Відомості про зміну осіб, які є власниками фінансових інструментів, пов'язаних з голосуючими акціями акціонерного товариства, у разі, якщо сумарна кількість прав за такими акціями стає більшою, меншою або рівною пороговому значенню пакета акцій"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3DE5AC5C"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"Вiдомостi про осiб, якi входять до ланцюга володiння корпоративними правами юридичної особи, через яких особа (особи, що дiють спiльно) здiйснює розпорядження акцiями"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2F121825"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"Річна фінансова звітність (URL-адреса вебсайту особи, за якою розміщено річну фінансову звітність особи )" не розкрита особою у складі річного звіту через те, що особа подає річну фінансову звітність у складі звіту.</w:t>
      </w:r>
    </w:p>
    <w:p w14:paraId="64350B4C"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"Довiдка щодо вiдомостей про аудиторський звiт щодо фiнансової звiтностi за звiтний рiк" не розкрита особою у складі річного звіту через те, що  особа не здійснювала аудит фiнансової звiтностi за звiтний рiк.</w:t>
      </w:r>
    </w:p>
    <w:p w14:paraId="61FF43DD"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"Твердження щодо рiчної iнформацiї" не розкрита особою у складі річного звіту через те, що на кінець звітного періоду особа не мала офіційної позиції осіб, які здійснюють управлінські функції та підписують річну інформацію особи, про те, що, наскільки їм відомо, річна фінансова звітність, складена відповідно до стандартів бухгалтерського обліку, передбачених Законом про бухгалтерський облік, містить достовірну та об'єктивну інформацію про стан активів, пасивів, фінансовий стан, прибутки та збитки особи і юридичних осіб, які перебувають під контролем особи, у рамках консолідованої фінансової звітності, а також про те, що звіт керівництва містить достовірну та об'єктивну інформацію про розвиток і здійснення господарської діяльності, і стан особи і юридичних осіб, які перебувають під контролем особи, у рамках консолідованої звітності разом з описом основних ризиків та невизначеностей, з якими вони стикаються у процесі господарської діяльності.</w:t>
      </w:r>
    </w:p>
    <w:p w14:paraId="18DB6CA6"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"Вiдомостi про прийняття рiшення про попереднє надання згоди на вчинення значних правочинiв"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34E3DD58"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"Вiдомостi про вчинення значних правочинiв"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24AF45EC"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"Вiдомостi про вчинення правочинiв, щодо вчинення яких є заiнтересованiсть"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731A371D"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lastRenderedPageBreak/>
        <w:t>Складова змісту річної інформації "Звiт про платежi на користь держави"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4FC13F35"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"Звiт керiвництва (звiт про управлiння)"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43A2AED8"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кодекс корпоративного управлiння, яким керується особа"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531A5F19"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Цiлi особи та акцiонери та стейкхолдери"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35BF18A0"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Наглядова рада"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7F208418"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Виконавчий орган"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1D7881FC"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Рада директорiв"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331F5E5D"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Винагорода"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5573EA01"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Розкриття iнформацiї i прозорiсть"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5AE5087F"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Система контролю i стандарти етики"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1F83CBB4"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Оцiнка корпоративного управлiння"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1E2A6A85"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загальнi збори акцiонерiв (учасникiв) та загальний опис прийнятих на таких зборах рiшень"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5C4537A6"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збори власникiв облiгацiй та загальний опис прийнятих на таких зборах рiшень"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6674B225"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 xml:space="preserve">Складова змісту річної інформації "Звiт про корпоративне управлiння. Рада. Персональний склад ради та її комiтетiв" не розкрита особою у складі річного звіту через те, що згідно п.48 "Положення про розкриття </w:t>
      </w:r>
      <w:r w:rsidRPr="00D9248E">
        <w:rPr>
          <w:rFonts w:ascii="Times New Roman" w:eastAsia="Times New Roman" w:hAnsi="Times New Roman" w:cs="Times New Roman"/>
          <w:kern w:val="0"/>
          <w:sz w:val="20"/>
          <w:szCs w:val="20"/>
          <w:lang w:val="en-US" w:eastAsia="uk-UA"/>
          <w14:ligatures w14:val="none"/>
        </w:rPr>
        <w:lastRenderedPageBreak/>
        <w:t>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25E3234A"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Рада. Iнформацiя про проведенi засiдання ради та загальний опис прийнятих рiшень"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15CD8C4D"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Рада. Iнформацiя про проведенi засiдання комiтетiв ради та загальний опис прийнятих рiшень"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098C2537"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Рада. Звiт ради"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607C6E25"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Виконавчий орган. Персональний склад колегіального виконавчого органу та його комiтетiв"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209A6001"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Виконавчий орган. Iнформацiя  про проведенi засiдання колегiального виконавчого органу та загальний опис прийнятих рiшень"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5D61C2AE"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Виконавчий орган. Iнформацiя про проведенi засiдання комiтетiв колегiального виконавчого органу та загальний опис прийнятих рiшень"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0A766F85"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Виконавчий орган. Iнформацiя про одноосiбний виконавчий орган та загальний опис прийнятих рiшень"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7CA100C7"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Виконавчий орган. Звiт виконавчого органу"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47A7CCBA"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корпоративного секретаря, а також звiт щодо результатiв його дiяльностi"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0B65CDEC"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Опис основних характеристик систем внутрiшнього контролю особи, а також перелiк структурних пiдроздiлiв особи, якi здiйснюють ключовi обов'язки щодо забезпечення роботи систем внутрiшнього контролю"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5B997BBF"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щодо осiб, якi прямо або опосередковано є власниками значного пакета акцiй особи"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2A2D4440"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щодо будь-яких обмежень прав участi та голосування акцiонерiв (учасникiв) на загальних зборах особи"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25A01A60"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 xml:space="preserve">Складова змісту річної інформації "Звiт про корпоративне управлiння. Iнформацiя про винагороду членiв виконавчого органу та/або ради особи"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w:t>
      </w:r>
      <w:r w:rsidRPr="00D9248E">
        <w:rPr>
          <w:rFonts w:ascii="Times New Roman" w:eastAsia="Times New Roman" w:hAnsi="Times New Roman" w:cs="Times New Roman"/>
          <w:kern w:val="0"/>
          <w:sz w:val="20"/>
          <w:szCs w:val="20"/>
          <w:lang w:val="en-US" w:eastAsia="uk-UA"/>
          <w14:ligatures w14:val="none"/>
        </w:rPr>
        <w:lastRenderedPageBreak/>
        <w:t>такими цінними паперами" (Рішення НКЦПФР № 608 від 06.06.2023 р.) особа має право не розкривати цю інформацію</w:t>
      </w:r>
    </w:p>
    <w:p w14:paraId="0A20A786"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полiтику розкриття iнформацiї особою"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21C78092"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радника"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7D9C200D"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вiд суб'єкта аудиторської дiяльностi з урахуванням вимог, передбачених пунктом 45 Положення"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698689B5"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"Звiт про корпоративне управлiння. Iнформацiя, передбачена законодавством про дiяльнiсть та регулювання дiяльностi на ринку фiнансових послуг"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695DCFAD"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"Звiт про сталий розвиток"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4EF50167"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в структурi власностi емiтента фiзичних осiб, якi мають громадянство iноземної держави зони ризику"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2843B94A"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в структурi власностi емiтента фiзичних осiб, постiйним мiсцем проживання яких є iноземнi держави зони ризику"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492822CD"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в структурi власностi емiтента юридичних осiб, мiсцем реэстрацiї яких є iноземнi держави зони ризику"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23CBE0ED"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"Перелiк засновникiв, акцiонерiв, учасникiв, що вiдноситься до iнформацiї щодо наявностi в структурi власностi емiтента юридичних осiб, мiсцем реєстрацiї яких є iноземнi держави зони ризику"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5F809E64"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в органах управлiння емiтента фiзичних осiб, якi мають громадянство iноземної держави зони ризику"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6449484E"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у емiтента дiлових вiдносин з клiєнтами/контрагентами держави зони ризику або клiєнтами/контрагентами, якi контролюються державою зони ризику для клiєнтiв/контрагентiв - юридичних осiб"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6A67BA57"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у емiтента дiлових вiдносин з клiєнтами/контрагентами держави зони ризику або клiєнтами/контрагентами, якi контролюються державою зони ризику для клiєнтiв/контрагентiв - фiзичних осiб"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28648BED"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 xml:space="preserve">Складова змісту річної інформації "Iнформацiя щодо розташування дочiрнiх компанiй/пiдприємств, фiлiй, представництв та/або iнших вiдокремлених структурних пiдроздiлiв емiтента на територiї держави зони ризику" не розкрита особою у складі річного звіту через те, що згідно п.48 "Положення про розкриття інформації емітентами </w:t>
      </w:r>
      <w:r w:rsidRPr="00D9248E">
        <w:rPr>
          <w:rFonts w:ascii="Times New Roman" w:eastAsia="Times New Roman" w:hAnsi="Times New Roman" w:cs="Times New Roman"/>
          <w:kern w:val="0"/>
          <w:sz w:val="20"/>
          <w:szCs w:val="20"/>
          <w:lang w:val="en-US" w:eastAsia="uk-UA"/>
          <w14:ligatures w14:val="none"/>
        </w:rPr>
        <w:lastRenderedPageBreak/>
        <w:t>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3458C14A"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юридичних осiб засновником, учасником, акцiонером яких є емiтент разом з особами, визначеними пп.1-3 п.47 Положення"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4BFC0495"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"Перелiк засновникiв, акцiонерiв, учасникiв, що вiдноситься до iнформацiї щодо наявностi юридичних осiб засновником, учасником, акцiонером яких є емiтент разом з особами, визначеними пп.1-3 п.47 Положення"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1E4893A9"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у емiтента корпоративних прав в юридичнiй особi, зареєстрованiй в iноземнiй державi зони ризику"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61557177"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наявностi у емiтента цiнних паперiв (крiм акцiй) юридичної особи, яка зареєстрована в iноземнiй державi зони ризику"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25EECF7A"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"Корпоративнi та iншi договори. Iнформацiя про корпоративнi / акцiонернi) договори, укладенi акцiонерами (учасниками) особи, яка наявна в особи"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559A4EB7"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"Корпоративнi та iншi договори. Iнформацiя про будь-якi договори та/або правочини, умовою чинностi яких є незмiннiсть осiб, якi здiйснюють контроль над емiтентом"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1BCAA2B1"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будь-якi винагороди або компенсацiї, якi мають бути виплаченi посадовим особам емiтента в разi їх звiльнення" не розкрита особою у складі річного звіту через те, що згідно п.48 "Положення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47D01C78"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"Дивiдендна полiтика" не розкрита особою у складі річного звіту через те, що на кінець звітного періоду особа не мала внутрішнього документа,  який визначає дивідендну політику особи.</w:t>
      </w:r>
    </w:p>
    <w:p w14:paraId="15E0FBF7"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"Дивiденди. Iнформацiя про виплату дивiдендiв та iнших доходiв за цiнними паперами у звiтному роцi" не розкрита особою у складі річного звіту через те, що протягом звітного періоду дивіденди не нараховувалися та не сплачувалися.</w:t>
      </w:r>
    </w:p>
    <w:p w14:paraId="732EFA6F"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виплату дивiдендiв та iнших доходiв за цiнними паперами у звiтному роцi (суми перерахованих/вiдправлених дивiдендiв на вiдповiдну дату)" не розкрита особою у складі річного звіту через те, що протягом звітного періоду дивіденди не нараховувалися та не сплачувалися.</w:t>
      </w:r>
    </w:p>
    <w:p w14:paraId="6C4A6E01"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iпотечних облiгацiй. Iнформацiя про змiну прав власникiв депозитарних розписок за такими деривативними цiнними паперами у зв'язку зi змiною прав за акцiями, що є базовим активом таких деривативних цiнних паперiв" не розкрита особою у складі річного звіту через те, що за звітний період особа не здійснювала емісії iпотечних облiгацiй.</w:t>
      </w:r>
    </w:p>
    <w:p w14:paraId="7E6B1BF6"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випуски iпотечних облiгацiй" не розкрита особою у складі річного звіту через те, що за звітний період особа не здійснювала емісії iпотечних облiгацiй.</w:t>
      </w:r>
    </w:p>
    <w:p w14:paraId="6E1CB974"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розмiр iпотечного покриття та його спiввiдношення з розмiром (сумою) зобов'язань за iпотечними  облiгацiями з цим iпотечним покриттям" не розкрита особою у складі річного звіту через те, що за звітний період особа не здійснювала емісії iпотечних облiгацiй.</w:t>
      </w:r>
    </w:p>
    <w:p w14:paraId="5F03988A"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спiввiдношення розмiру iпотечного покриття з розмiром (сумою) зобов'язань за iпотечними  облiгацiями з цим iпотечним покриттям на кожну дату пiсля замiн iпотечних активiв у складi iпотечного покриття, якi вiдбувались протягом звiтного періоду не розкрита особою у складі річного звіту через те, що за звітний період особа не здійснювала емісії iпотечних облiгацiй.</w:t>
      </w:r>
    </w:p>
    <w:p w14:paraId="27FFDAA6"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замiни iпотечних активiв у складi iпотечного покриття або включення нових iпотечних активiв до складу iпотечного покриття (за кожним випуском iпотечних облiгацiй)" не розкрита особою у складі річного звіту через те, що за звітний період особа не здійснювала емісії iпотечних облiгацiй.</w:t>
      </w:r>
    </w:p>
    <w:p w14:paraId="1D73D717"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lastRenderedPageBreak/>
        <w:t>Складова змісту річної інформації "Вiдомостi про структуру iпотечного покриття iпотечних облiгацiй за видами iпотечних активiв та iнших активiв на кiнець звiтного перiоду" не розкрита особою у складі річного звіту через те, що за звітний період особа не здійснювала емісії iпотечних облiгацiй.</w:t>
      </w:r>
    </w:p>
    <w:p w14:paraId="000F5D75"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"Вiдомостi щодо пiдстав виникнення у емiтента iпотечних облiгацiй прав на iпотечнi активи, якi складають iпотечне покриття за станом на кiнець звiтного року" не розкрита особою у складі річного звіту через те, що за звітний період особа не здійснювала емісії iпотечних облiгацiй.</w:t>
      </w:r>
    </w:p>
    <w:p w14:paraId="68810BA5"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наявнiсть прострочених боржником строкiв сплати чергових платежiв за кредитними договорами (договорами позики), права вимоги за якими забезпечено iпотеками, якi включено до складу iпотечного покриття" не розкрита особою у складі річного звіту через те, що за звітний період особа не здійснювала емісії iпотечних облiгацiй.</w:t>
      </w:r>
    </w:p>
    <w:p w14:paraId="39A8B759"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щодо сертифiкатiв ФОН. Вiдомостi про замiну адмiнiстратора за випуском облiгацiй, управителя iпотечних активiв " не розкрита особою у складі річного звіту через те, що за звітний період особа не здійснювала емісії сертифікатів ФОН.</w:t>
      </w:r>
    </w:p>
    <w:p w14:paraId="188EA2DB"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"Основнi вiдомостi про ФОН" не розкрита особою у складі річного звіту через те, що за звітний період особа не здійснювала емісії сертифікатів ФОН.</w:t>
      </w:r>
    </w:p>
    <w:p w14:paraId="330A7703"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випуски сертифiкатiв ФОН" не розкрита особою у складі річного звіту через те, що за звітний період особа не здійснювала емісії сертифікатів ФОН.</w:t>
      </w:r>
    </w:p>
    <w:p w14:paraId="3384848F"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осiб, що володiють сертифiкатами ФОН. Юридичнi особи власники сертифiкатiв ФОН" не розкрита особою у складі річного звіту через те, що за звітний період особа не здійснювала емісії сертифікатів ФОН.</w:t>
      </w:r>
    </w:p>
    <w:p w14:paraId="7DDE2CF3"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осiб, що володiють сертифiкатами ФОН. Фiзичнi особи власники сертифiкатiв ФОН" не розкрита особою у складі річного звіту через те, що за звітний період особа не здійснювала емісії сертифікатів ФОН.</w:t>
      </w:r>
    </w:p>
    <w:p w14:paraId="4F6F5FA9"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"Iнформацiя про осiб, що володiють сертифiкатами ФОН. Усього" не розкрита особою у складі річного звіту через те, що за звітний період особа не здійснювала емісії сертифікатів ФОН.</w:t>
      </w:r>
    </w:p>
    <w:p w14:paraId="7EB5BA1F"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"Розрахунок вартостi чистих активiв ФОН (на кiнець звiтного перiоду)" не розкрита особою у складі річного звіту через те, що за звітний період особа не здійснювала емісії сертифікатів ФОН.</w:t>
      </w:r>
    </w:p>
    <w:p w14:paraId="1CB22E66"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"Правила ФОН" не розкрита особою у складі річного звіту через те, що за звітний період особа не здійснювала емісії сертифікатів ФОН.</w:t>
      </w:r>
    </w:p>
    <w:p w14:paraId="7AAAD1B3"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"Список посилань на регульовану iнформацiю, яка була розкрита протягом звiтного перiоду" не розкрита особою у складі річного звіту через те, що за звітний період особа не розкривала регульовану інформацію.</w:t>
      </w:r>
    </w:p>
    <w:p w14:paraId="063BA748"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Складова змісту річної інформації "Рiчна фiнансова звiтнiсть поручителя (страховика/гаранта), що здiйснює забезпечення випуску боргових цiнних паперiв" не розкрита особою у складі річного звіту через те, що на кінець звітного періоду особа не є поручителем (страховиком/гарантом).</w:t>
      </w:r>
    </w:p>
    <w:p w14:paraId="398D3452"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p>
    <w:p w14:paraId="7F098051" w14:textId="77777777" w:rsidR="00D9248E" w:rsidRPr="00D9248E" w:rsidRDefault="00D9248E" w:rsidP="00D9248E">
      <w:pPr>
        <w:widowControl w:val="0"/>
        <w:tabs>
          <w:tab w:val="right" w:pos="7710"/>
          <w:tab w:val="right" w:pos="11514"/>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4"/>
          <w:szCs w:val="24"/>
          <w:lang w:val="en-US" w:eastAsia="uk-UA"/>
          <w14:ligatures w14:val="none"/>
        </w:rPr>
      </w:pPr>
      <w:r w:rsidRPr="00D9248E">
        <w:rPr>
          <w:rFonts w:ascii="Times New Roman" w:eastAsia="Times New Roman" w:hAnsi="Times New Roman" w:cs="Times New Roman"/>
          <w:b/>
          <w:color w:val="000000"/>
          <w:kern w:val="0"/>
          <w:sz w:val="24"/>
          <w:szCs w:val="24"/>
          <w:lang w:eastAsia="uk-UA"/>
          <w14:ligatures w14:val="none"/>
        </w:rPr>
        <w:t>Зміст</w:t>
      </w:r>
      <w:r w:rsidRPr="00D9248E">
        <w:rPr>
          <w:rFonts w:ascii="Times New Roman" w:eastAsia="Times New Roman" w:hAnsi="Times New Roman" w:cs="Times New Roman"/>
          <w:b/>
          <w:color w:val="000000"/>
          <w:kern w:val="0"/>
          <w:sz w:val="24"/>
          <w:szCs w:val="24"/>
          <w:vertAlign w:val="superscript"/>
          <w:lang w:eastAsia="uk-UA"/>
          <w14:ligatures w14:val="none"/>
        </w:rPr>
        <w:t xml:space="preserve"> </w:t>
      </w:r>
      <w:r w:rsidRPr="00D9248E">
        <w:rPr>
          <w:rFonts w:ascii="Times New Roman" w:eastAsia="Times New Roman" w:hAnsi="Times New Roman" w:cs="Times New Roman"/>
          <w:b/>
          <w:color w:val="000000"/>
          <w:kern w:val="0"/>
          <w:sz w:val="24"/>
          <w:szCs w:val="24"/>
          <w:lang w:eastAsia="uk-UA"/>
          <w14:ligatures w14:val="none"/>
        </w:rPr>
        <w:t>до річного звіту</w:t>
      </w:r>
    </w:p>
    <w:p w14:paraId="2A8CB2EA" w14:textId="77777777" w:rsidR="00D9248E" w:rsidRPr="00D9248E" w:rsidRDefault="00D9248E" w:rsidP="00D9248E">
      <w:pPr>
        <w:widowControl w:val="0"/>
        <w:tabs>
          <w:tab w:val="right" w:pos="7710"/>
          <w:tab w:val="right" w:pos="11514"/>
        </w:tabs>
        <w:suppressAutoHyphens/>
        <w:autoSpaceDE w:val="0"/>
        <w:autoSpaceDN w:val="0"/>
        <w:adjustRightInd w:val="0"/>
        <w:spacing w:after="0" w:line="257" w:lineRule="auto"/>
        <w:textAlignment w:val="center"/>
        <w:rPr>
          <w:rFonts w:ascii="Times New Roman" w:eastAsia="Times New Roman" w:hAnsi="Times New Roman" w:cs="Times New Roman"/>
          <w:b/>
          <w:color w:val="000000"/>
          <w:kern w:val="0"/>
          <w:sz w:val="24"/>
          <w:szCs w:val="24"/>
          <w:lang w:eastAsia="uk-UA"/>
          <w14:ligatures w14:val="none"/>
        </w:rPr>
      </w:pPr>
    </w:p>
    <w:p w14:paraId="70DCCA0F" w14:textId="5DD7733F" w:rsidR="00D9248E" w:rsidRDefault="00D9248E">
      <w:pPr>
        <w:pStyle w:val="11"/>
        <w:tabs>
          <w:tab w:val="right" w:leader="dot" w:pos="9912"/>
        </w:tabs>
        <w:rPr>
          <w:noProof/>
        </w:rPr>
      </w:pPr>
      <w:r>
        <w:rPr>
          <w:rFonts w:ascii="Times New Roman" w:eastAsia="Times New Roman" w:hAnsi="Times New Roman" w:cs="Times New Roman"/>
          <w:kern w:val="0"/>
          <w:sz w:val="20"/>
          <w:szCs w:val="20"/>
          <w:lang w:val="en-US" w:eastAsia="uk-UA"/>
          <w14:ligatures w14:val="none"/>
        </w:rPr>
        <w:fldChar w:fldCharType="begin"/>
      </w:r>
      <w:r>
        <w:rPr>
          <w:rFonts w:ascii="Times New Roman" w:eastAsia="Times New Roman" w:hAnsi="Times New Roman" w:cs="Times New Roman"/>
          <w:kern w:val="0"/>
          <w:sz w:val="20"/>
          <w:szCs w:val="20"/>
          <w:lang w:val="en-US" w:eastAsia="uk-UA"/>
          <w14:ligatures w14:val="none"/>
        </w:rPr>
        <w:instrText xml:space="preserve"> TOC \o "1-9" \h \z \u </w:instrText>
      </w:r>
      <w:r>
        <w:rPr>
          <w:rFonts w:ascii="Times New Roman" w:eastAsia="Times New Roman" w:hAnsi="Times New Roman" w:cs="Times New Roman"/>
          <w:kern w:val="0"/>
          <w:sz w:val="20"/>
          <w:szCs w:val="20"/>
          <w:lang w:val="en-US" w:eastAsia="uk-UA"/>
          <w14:ligatures w14:val="none"/>
        </w:rPr>
        <w:fldChar w:fldCharType="separate"/>
      </w:r>
      <w:hyperlink w:anchor="_Toc228374305" w:history="1">
        <w:r w:rsidRPr="00D42E0A">
          <w:rPr>
            <w:rStyle w:val="af3"/>
            <w:rFonts w:ascii="Times New Roman" w:eastAsia="Times New Roman" w:hAnsi="Times New Roman" w:cs="Times New Roman"/>
            <w:b/>
            <w:bCs/>
            <w:noProof/>
            <w:kern w:val="28"/>
            <w:lang w:eastAsia="uk-UA"/>
            <w14:ligatures w14:val="none"/>
          </w:rPr>
          <w:t>I. Загальна інформація</w:t>
        </w:r>
        <w:r>
          <w:rPr>
            <w:noProof/>
            <w:webHidden/>
          </w:rPr>
          <w:tab/>
        </w:r>
        <w:r>
          <w:rPr>
            <w:noProof/>
            <w:webHidden/>
          </w:rPr>
          <w:fldChar w:fldCharType="begin"/>
        </w:r>
        <w:r>
          <w:rPr>
            <w:noProof/>
            <w:webHidden/>
          </w:rPr>
          <w:instrText xml:space="preserve"> PAGEREF _Toc228374305 \h </w:instrText>
        </w:r>
        <w:r>
          <w:rPr>
            <w:noProof/>
            <w:webHidden/>
          </w:rPr>
        </w:r>
        <w:r>
          <w:rPr>
            <w:noProof/>
            <w:webHidden/>
          </w:rPr>
          <w:fldChar w:fldCharType="separate"/>
        </w:r>
        <w:r>
          <w:rPr>
            <w:noProof/>
            <w:webHidden/>
          </w:rPr>
          <w:t>10</w:t>
        </w:r>
        <w:r>
          <w:rPr>
            <w:noProof/>
            <w:webHidden/>
          </w:rPr>
          <w:fldChar w:fldCharType="end"/>
        </w:r>
      </w:hyperlink>
    </w:p>
    <w:p w14:paraId="6140834E" w14:textId="50DCE9BC" w:rsidR="00D9248E" w:rsidRDefault="00D9248E">
      <w:pPr>
        <w:pStyle w:val="11"/>
        <w:tabs>
          <w:tab w:val="right" w:leader="dot" w:pos="9912"/>
        </w:tabs>
        <w:rPr>
          <w:noProof/>
        </w:rPr>
      </w:pPr>
      <w:hyperlink w:anchor="_Toc228374306" w:history="1">
        <w:r w:rsidRPr="00D42E0A">
          <w:rPr>
            <w:rStyle w:val="af3"/>
            <w:rFonts w:ascii="Times New Roman" w:eastAsia="Times New Roman" w:hAnsi="Times New Roman" w:cs="Times New Roman"/>
            <w:b/>
            <w:bCs/>
            <w:noProof/>
            <w:kern w:val="28"/>
            <w:lang w:eastAsia="uk-UA"/>
            <w14:ligatures w14:val="none"/>
          </w:rPr>
          <w:t>1. Ідентифікаційні дані та загальна інформація</w:t>
        </w:r>
        <w:r>
          <w:rPr>
            <w:noProof/>
            <w:webHidden/>
          </w:rPr>
          <w:tab/>
        </w:r>
        <w:r>
          <w:rPr>
            <w:noProof/>
            <w:webHidden/>
          </w:rPr>
          <w:fldChar w:fldCharType="begin"/>
        </w:r>
        <w:r>
          <w:rPr>
            <w:noProof/>
            <w:webHidden/>
          </w:rPr>
          <w:instrText xml:space="preserve"> PAGEREF _Toc228374306 \h </w:instrText>
        </w:r>
        <w:r>
          <w:rPr>
            <w:noProof/>
            <w:webHidden/>
          </w:rPr>
        </w:r>
        <w:r>
          <w:rPr>
            <w:noProof/>
            <w:webHidden/>
          </w:rPr>
          <w:fldChar w:fldCharType="separate"/>
        </w:r>
        <w:r>
          <w:rPr>
            <w:noProof/>
            <w:webHidden/>
          </w:rPr>
          <w:t>10</w:t>
        </w:r>
        <w:r>
          <w:rPr>
            <w:noProof/>
            <w:webHidden/>
          </w:rPr>
          <w:fldChar w:fldCharType="end"/>
        </w:r>
      </w:hyperlink>
    </w:p>
    <w:p w14:paraId="02FA29DF" w14:textId="7E7D168D" w:rsidR="00D9248E" w:rsidRDefault="00D9248E">
      <w:pPr>
        <w:pStyle w:val="11"/>
        <w:tabs>
          <w:tab w:val="right" w:leader="dot" w:pos="9912"/>
        </w:tabs>
        <w:rPr>
          <w:noProof/>
        </w:rPr>
      </w:pPr>
      <w:hyperlink w:anchor="_Toc228374307" w:history="1">
        <w:r w:rsidRPr="00D42E0A">
          <w:rPr>
            <w:rStyle w:val="af3"/>
            <w:rFonts w:ascii="Times New Roman" w:eastAsia="Times New Roman" w:hAnsi="Times New Roman" w:cs="Times New Roman"/>
            <w:b/>
            <w:bCs/>
            <w:noProof/>
            <w:kern w:val="28"/>
            <w:lang w:eastAsia="uk-UA"/>
            <w14:ligatures w14:val="none"/>
          </w:rPr>
          <w:t>2. Органи управління та посадові особи. Організаційна структура</w:t>
        </w:r>
        <w:r>
          <w:rPr>
            <w:noProof/>
            <w:webHidden/>
          </w:rPr>
          <w:tab/>
        </w:r>
        <w:r>
          <w:rPr>
            <w:noProof/>
            <w:webHidden/>
          </w:rPr>
          <w:fldChar w:fldCharType="begin"/>
        </w:r>
        <w:r>
          <w:rPr>
            <w:noProof/>
            <w:webHidden/>
          </w:rPr>
          <w:instrText xml:space="preserve"> PAGEREF _Toc228374307 \h </w:instrText>
        </w:r>
        <w:r>
          <w:rPr>
            <w:noProof/>
            <w:webHidden/>
          </w:rPr>
        </w:r>
        <w:r>
          <w:rPr>
            <w:noProof/>
            <w:webHidden/>
          </w:rPr>
          <w:fldChar w:fldCharType="separate"/>
        </w:r>
        <w:r>
          <w:rPr>
            <w:noProof/>
            <w:webHidden/>
          </w:rPr>
          <w:t>12</w:t>
        </w:r>
        <w:r>
          <w:rPr>
            <w:noProof/>
            <w:webHidden/>
          </w:rPr>
          <w:fldChar w:fldCharType="end"/>
        </w:r>
      </w:hyperlink>
    </w:p>
    <w:p w14:paraId="5224FE04" w14:textId="1CF4124B" w:rsidR="00D9248E" w:rsidRDefault="00D9248E">
      <w:pPr>
        <w:pStyle w:val="11"/>
        <w:tabs>
          <w:tab w:val="right" w:leader="dot" w:pos="9912"/>
        </w:tabs>
        <w:rPr>
          <w:noProof/>
        </w:rPr>
      </w:pPr>
      <w:hyperlink w:anchor="_Toc228374308" w:history="1">
        <w:r w:rsidRPr="00D42E0A">
          <w:rPr>
            <w:rStyle w:val="af3"/>
            <w:rFonts w:ascii="Times New Roman" w:eastAsia="Times New Roman" w:hAnsi="Times New Roman" w:cs="Times New Roman"/>
            <w:b/>
            <w:bCs/>
            <w:noProof/>
            <w:kern w:val="28"/>
            <w:lang w:val="ru-RU" w:eastAsia="uk-UA"/>
            <w14:ligatures w14:val="none"/>
          </w:rPr>
          <w:t xml:space="preserve">4. </w:t>
        </w:r>
        <w:r w:rsidRPr="00D42E0A">
          <w:rPr>
            <w:rStyle w:val="af3"/>
            <w:rFonts w:ascii="Times New Roman" w:eastAsia="Times New Roman" w:hAnsi="Times New Roman" w:cs="Times New Roman"/>
            <w:b/>
            <w:bCs/>
            <w:noProof/>
            <w:kern w:val="28"/>
            <w:lang w:eastAsia="uk-UA"/>
            <w14:ligatures w14:val="none"/>
          </w:rPr>
          <w:t>Опис господарської та фінансової діяльності</w:t>
        </w:r>
        <w:r>
          <w:rPr>
            <w:noProof/>
            <w:webHidden/>
          </w:rPr>
          <w:tab/>
        </w:r>
        <w:r>
          <w:rPr>
            <w:noProof/>
            <w:webHidden/>
          </w:rPr>
          <w:fldChar w:fldCharType="begin"/>
        </w:r>
        <w:r>
          <w:rPr>
            <w:noProof/>
            <w:webHidden/>
          </w:rPr>
          <w:instrText xml:space="preserve"> PAGEREF _Toc228374308 \h </w:instrText>
        </w:r>
        <w:r>
          <w:rPr>
            <w:noProof/>
            <w:webHidden/>
          </w:rPr>
        </w:r>
        <w:r>
          <w:rPr>
            <w:noProof/>
            <w:webHidden/>
          </w:rPr>
          <w:fldChar w:fldCharType="separate"/>
        </w:r>
        <w:r>
          <w:rPr>
            <w:noProof/>
            <w:webHidden/>
          </w:rPr>
          <w:t>14</w:t>
        </w:r>
        <w:r>
          <w:rPr>
            <w:noProof/>
            <w:webHidden/>
          </w:rPr>
          <w:fldChar w:fldCharType="end"/>
        </w:r>
      </w:hyperlink>
    </w:p>
    <w:p w14:paraId="7031CD86" w14:textId="5C7DB055" w:rsidR="00D9248E" w:rsidRDefault="00D9248E">
      <w:pPr>
        <w:pStyle w:val="11"/>
        <w:tabs>
          <w:tab w:val="right" w:leader="dot" w:pos="9912"/>
        </w:tabs>
        <w:rPr>
          <w:noProof/>
        </w:rPr>
      </w:pPr>
      <w:hyperlink w:anchor="_Toc228374309" w:history="1">
        <w:r w:rsidRPr="00D42E0A">
          <w:rPr>
            <w:rStyle w:val="af3"/>
            <w:rFonts w:ascii="Times New Roman" w:eastAsia="Times New Roman" w:hAnsi="Times New Roman" w:cs="Times New Roman"/>
            <w:b/>
            <w:bCs/>
            <w:noProof/>
            <w:kern w:val="28"/>
            <w:lang w:eastAsia="uk-UA"/>
            <w14:ligatures w14:val="none"/>
          </w:rPr>
          <w:t>II. Інформація щодо капіталу та цінних паперів</w:t>
        </w:r>
        <w:r>
          <w:rPr>
            <w:noProof/>
            <w:webHidden/>
          </w:rPr>
          <w:tab/>
        </w:r>
        <w:r>
          <w:rPr>
            <w:noProof/>
            <w:webHidden/>
          </w:rPr>
          <w:fldChar w:fldCharType="begin"/>
        </w:r>
        <w:r>
          <w:rPr>
            <w:noProof/>
            <w:webHidden/>
          </w:rPr>
          <w:instrText xml:space="preserve"> PAGEREF _Toc228374309 \h </w:instrText>
        </w:r>
        <w:r>
          <w:rPr>
            <w:noProof/>
            <w:webHidden/>
          </w:rPr>
        </w:r>
        <w:r>
          <w:rPr>
            <w:noProof/>
            <w:webHidden/>
          </w:rPr>
          <w:fldChar w:fldCharType="separate"/>
        </w:r>
        <w:r>
          <w:rPr>
            <w:noProof/>
            <w:webHidden/>
          </w:rPr>
          <w:t>18</w:t>
        </w:r>
        <w:r>
          <w:rPr>
            <w:noProof/>
            <w:webHidden/>
          </w:rPr>
          <w:fldChar w:fldCharType="end"/>
        </w:r>
      </w:hyperlink>
    </w:p>
    <w:p w14:paraId="41A67801" w14:textId="7C9B8CE1" w:rsidR="00D9248E" w:rsidRDefault="00D9248E">
      <w:pPr>
        <w:pStyle w:val="11"/>
        <w:tabs>
          <w:tab w:val="right" w:leader="dot" w:pos="9912"/>
        </w:tabs>
        <w:rPr>
          <w:noProof/>
        </w:rPr>
      </w:pPr>
      <w:hyperlink w:anchor="_Toc228374310" w:history="1">
        <w:r w:rsidRPr="00D42E0A">
          <w:rPr>
            <w:rStyle w:val="af3"/>
            <w:rFonts w:ascii="Times New Roman" w:eastAsia="Times New Roman" w:hAnsi="Times New Roman" w:cs="Times New Roman"/>
            <w:b/>
            <w:bCs/>
            <w:noProof/>
            <w:kern w:val="28"/>
            <w:lang w:eastAsia="uk-UA"/>
            <w14:ligatures w14:val="none"/>
          </w:rPr>
          <w:t>3. Цінні папери</w:t>
        </w:r>
        <w:r>
          <w:rPr>
            <w:noProof/>
            <w:webHidden/>
          </w:rPr>
          <w:tab/>
        </w:r>
        <w:r>
          <w:rPr>
            <w:noProof/>
            <w:webHidden/>
          </w:rPr>
          <w:fldChar w:fldCharType="begin"/>
        </w:r>
        <w:r>
          <w:rPr>
            <w:noProof/>
            <w:webHidden/>
          </w:rPr>
          <w:instrText xml:space="preserve"> PAGEREF _Toc228374310 \h </w:instrText>
        </w:r>
        <w:r>
          <w:rPr>
            <w:noProof/>
            <w:webHidden/>
          </w:rPr>
        </w:r>
        <w:r>
          <w:rPr>
            <w:noProof/>
            <w:webHidden/>
          </w:rPr>
          <w:fldChar w:fldCharType="separate"/>
        </w:r>
        <w:r>
          <w:rPr>
            <w:noProof/>
            <w:webHidden/>
          </w:rPr>
          <w:t>18</w:t>
        </w:r>
        <w:r>
          <w:rPr>
            <w:noProof/>
            <w:webHidden/>
          </w:rPr>
          <w:fldChar w:fldCharType="end"/>
        </w:r>
      </w:hyperlink>
    </w:p>
    <w:p w14:paraId="2A568E9D" w14:textId="0940C834" w:rsidR="00D9248E" w:rsidRDefault="00D9248E">
      <w:pPr>
        <w:pStyle w:val="11"/>
        <w:tabs>
          <w:tab w:val="right" w:leader="dot" w:pos="9912"/>
        </w:tabs>
        <w:rPr>
          <w:noProof/>
        </w:rPr>
      </w:pPr>
      <w:hyperlink w:anchor="_Toc228374311" w:history="1">
        <w:r w:rsidRPr="00D42E0A">
          <w:rPr>
            <w:rStyle w:val="af3"/>
            <w:rFonts w:ascii="Times New Roman" w:eastAsia="Times New Roman" w:hAnsi="Times New Roman" w:cs="Times New Roman"/>
            <w:b/>
            <w:bCs/>
            <w:noProof/>
            <w:kern w:val="28"/>
            <w:lang w:val="en-US" w:eastAsia="uk-UA"/>
            <w14:ligatures w14:val="none"/>
          </w:rPr>
          <w:t xml:space="preserve">III. </w:t>
        </w:r>
        <w:r w:rsidRPr="00D42E0A">
          <w:rPr>
            <w:rStyle w:val="af3"/>
            <w:rFonts w:ascii="Times New Roman" w:eastAsia="Times New Roman" w:hAnsi="Times New Roman" w:cs="Times New Roman"/>
            <w:b/>
            <w:bCs/>
            <w:noProof/>
            <w:kern w:val="28"/>
            <w:lang w:eastAsia="uk-UA"/>
            <w14:ligatures w14:val="none"/>
          </w:rPr>
          <w:t>Фінансова інформація</w:t>
        </w:r>
        <w:r>
          <w:rPr>
            <w:noProof/>
            <w:webHidden/>
          </w:rPr>
          <w:tab/>
        </w:r>
        <w:r>
          <w:rPr>
            <w:noProof/>
            <w:webHidden/>
          </w:rPr>
          <w:fldChar w:fldCharType="begin"/>
        </w:r>
        <w:r>
          <w:rPr>
            <w:noProof/>
            <w:webHidden/>
          </w:rPr>
          <w:instrText xml:space="preserve"> PAGEREF _Toc228374311 \h </w:instrText>
        </w:r>
        <w:r>
          <w:rPr>
            <w:noProof/>
            <w:webHidden/>
          </w:rPr>
        </w:r>
        <w:r>
          <w:rPr>
            <w:noProof/>
            <w:webHidden/>
          </w:rPr>
          <w:fldChar w:fldCharType="separate"/>
        </w:r>
        <w:r>
          <w:rPr>
            <w:noProof/>
            <w:webHidden/>
          </w:rPr>
          <w:t>19</w:t>
        </w:r>
        <w:r>
          <w:rPr>
            <w:noProof/>
            <w:webHidden/>
          </w:rPr>
          <w:fldChar w:fldCharType="end"/>
        </w:r>
      </w:hyperlink>
    </w:p>
    <w:p w14:paraId="55A9E51D" w14:textId="4B52BAFE" w:rsidR="00D9248E" w:rsidRDefault="00D9248E">
      <w:pPr>
        <w:pStyle w:val="11"/>
        <w:tabs>
          <w:tab w:val="right" w:leader="dot" w:pos="9912"/>
        </w:tabs>
        <w:rPr>
          <w:noProof/>
        </w:rPr>
      </w:pPr>
      <w:hyperlink w:anchor="_Toc228374312" w:history="1">
        <w:r w:rsidRPr="00D42E0A">
          <w:rPr>
            <w:rStyle w:val="af3"/>
            <w:rFonts w:ascii="Times New Roman" w:eastAsia="Times New Roman" w:hAnsi="Times New Roman" w:cs="Times New Roman"/>
            <w:b/>
            <w:bCs/>
            <w:noProof/>
            <w:kern w:val="32"/>
            <w:lang w:eastAsia="uk-UA"/>
            <w14:ligatures w14:val="none"/>
          </w:rPr>
          <w:t>1. Інформація про розмір доходу за видами діяльності особи</w:t>
        </w:r>
        <w:r>
          <w:rPr>
            <w:noProof/>
            <w:webHidden/>
          </w:rPr>
          <w:tab/>
        </w:r>
        <w:r>
          <w:rPr>
            <w:noProof/>
            <w:webHidden/>
          </w:rPr>
          <w:fldChar w:fldCharType="begin"/>
        </w:r>
        <w:r>
          <w:rPr>
            <w:noProof/>
            <w:webHidden/>
          </w:rPr>
          <w:instrText xml:space="preserve"> PAGEREF _Toc228374312 \h </w:instrText>
        </w:r>
        <w:r>
          <w:rPr>
            <w:noProof/>
            <w:webHidden/>
          </w:rPr>
        </w:r>
        <w:r>
          <w:rPr>
            <w:noProof/>
            <w:webHidden/>
          </w:rPr>
          <w:fldChar w:fldCharType="separate"/>
        </w:r>
        <w:r>
          <w:rPr>
            <w:noProof/>
            <w:webHidden/>
          </w:rPr>
          <w:t>20</w:t>
        </w:r>
        <w:r>
          <w:rPr>
            <w:noProof/>
            <w:webHidden/>
          </w:rPr>
          <w:fldChar w:fldCharType="end"/>
        </w:r>
      </w:hyperlink>
    </w:p>
    <w:p w14:paraId="71C77FB2" w14:textId="0A35E354" w:rsidR="00D9248E" w:rsidRDefault="00D9248E">
      <w:pPr>
        <w:pStyle w:val="11"/>
        <w:tabs>
          <w:tab w:val="right" w:leader="dot" w:pos="9912"/>
        </w:tabs>
        <w:rPr>
          <w:noProof/>
        </w:rPr>
      </w:pPr>
      <w:hyperlink w:anchor="_Toc228374313" w:history="1">
        <w:r w:rsidRPr="00D42E0A">
          <w:rPr>
            <w:rStyle w:val="af3"/>
            <w:rFonts w:ascii="Times New Roman" w:eastAsia="Times New Roman" w:hAnsi="Times New Roman" w:cs="Times New Roman"/>
            <w:b/>
            <w:bCs/>
            <w:noProof/>
            <w:kern w:val="28"/>
            <w:lang w:eastAsia="uk-UA"/>
            <w14:ligatures w14:val="none"/>
          </w:rPr>
          <w:t>IV. Нефінансова інформація</w:t>
        </w:r>
        <w:r>
          <w:rPr>
            <w:noProof/>
            <w:webHidden/>
          </w:rPr>
          <w:tab/>
        </w:r>
        <w:r>
          <w:rPr>
            <w:noProof/>
            <w:webHidden/>
          </w:rPr>
          <w:fldChar w:fldCharType="begin"/>
        </w:r>
        <w:r>
          <w:rPr>
            <w:noProof/>
            <w:webHidden/>
          </w:rPr>
          <w:instrText xml:space="preserve"> PAGEREF _Toc228374313 \h </w:instrText>
        </w:r>
        <w:r>
          <w:rPr>
            <w:noProof/>
            <w:webHidden/>
          </w:rPr>
        </w:r>
        <w:r>
          <w:rPr>
            <w:noProof/>
            <w:webHidden/>
          </w:rPr>
          <w:fldChar w:fldCharType="separate"/>
        </w:r>
        <w:r>
          <w:rPr>
            <w:noProof/>
            <w:webHidden/>
          </w:rPr>
          <w:t>20</w:t>
        </w:r>
        <w:r>
          <w:rPr>
            <w:noProof/>
            <w:webHidden/>
          </w:rPr>
          <w:fldChar w:fldCharType="end"/>
        </w:r>
      </w:hyperlink>
    </w:p>
    <w:p w14:paraId="0D7ABAAA" w14:textId="5FDF0DC5" w:rsidR="00D9248E" w:rsidRDefault="00D9248E">
      <w:pPr>
        <w:pStyle w:val="11"/>
        <w:tabs>
          <w:tab w:val="right" w:leader="dot" w:pos="9912"/>
        </w:tabs>
        <w:rPr>
          <w:noProof/>
        </w:rPr>
      </w:pPr>
      <w:hyperlink w:anchor="_Toc228374314" w:history="1">
        <w:r w:rsidRPr="00D42E0A">
          <w:rPr>
            <w:rStyle w:val="af3"/>
            <w:rFonts w:ascii="Times New Roman" w:eastAsia="Times New Roman" w:hAnsi="Times New Roman" w:cs="Times New Roman"/>
            <w:b/>
            <w:bCs/>
            <w:noProof/>
            <w:kern w:val="28"/>
            <w:lang w:eastAsia="uk-UA"/>
            <w14:ligatures w14:val="none"/>
          </w:rPr>
          <w:t>1. Звіт керівництва (звіт про управління)</w:t>
        </w:r>
        <w:r>
          <w:rPr>
            <w:noProof/>
            <w:webHidden/>
          </w:rPr>
          <w:tab/>
        </w:r>
        <w:r>
          <w:rPr>
            <w:noProof/>
            <w:webHidden/>
          </w:rPr>
          <w:fldChar w:fldCharType="begin"/>
        </w:r>
        <w:r>
          <w:rPr>
            <w:noProof/>
            <w:webHidden/>
          </w:rPr>
          <w:instrText xml:space="preserve"> PAGEREF _Toc228374314 \h </w:instrText>
        </w:r>
        <w:r>
          <w:rPr>
            <w:noProof/>
            <w:webHidden/>
          </w:rPr>
        </w:r>
        <w:r>
          <w:rPr>
            <w:noProof/>
            <w:webHidden/>
          </w:rPr>
          <w:fldChar w:fldCharType="separate"/>
        </w:r>
        <w:r>
          <w:rPr>
            <w:noProof/>
            <w:webHidden/>
          </w:rPr>
          <w:t>20</w:t>
        </w:r>
        <w:r>
          <w:rPr>
            <w:noProof/>
            <w:webHidden/>
          </w:rPr>
          <w:fldChar w:fldCharType="end"/>
        </w:r>
      </w:hyperlink>
    </w:p>
    <w:p w14:paraId="3857CDEC" w14:textId="6AA85031" w:rsidR="00D9248E" w:rsidRDefault="00D9248E">
      <w:pPr>
        <w:pStyle w:val="11"/>
        <w:tabs>
          <w:tab w:val="right" w:leader="dot" w:pos="9912"/>
        </w:tabs>
        <w:rPr>
          <w:noProof/>
        </w:rPr>
      </w:pPr>
      <w:hyperlink w:anchor="_Toc228374315" w:history="1">
        <w:r w:rsidRPr="00D42E0A">
          <w:rPr>
            <w:rStyle w:val="af3"/>
            <w:rFonts w:ascii="Times New Roman" w:eastAsia="Times New Roman" w:hAnsi="Times New Roman" w:cs="Times New Roman"/>
            <w:b/>
            <w:noProof/>
            <w:kern w:val="0"/>
            <w:lang w:val="ru-RU"/>
            <w14:ligatures w14:val="none"/>
          </w:rPr>
          <w:t>1) звіт про корпоративне управління</w:t>
        </w:r>
        <w:r>
          <w:rPr>
            <w:noProof/>
            <w:webHidden/>
          </w:rPr>
          <w:tab/>
        </w:r>
        <w:r>
          <w:rPr>
            <w:noProof/>
            <w:webHidden/>
          </w:rPr>
          <w:fldChar w:fldCharType="begin"/>
        </w:r>
        <w:r>
          <w:rPr>
            <w:noProof/>
            <w:webHidden/>
          </w:rPr>
          <w:instrText xml:space="preserve"> PAGEREF _Toc228374315 \h </w:instrText>
        </w:r>
        <w:r>
          <w:rPr>
            <w:noProof/>
            <w:webHidden/>
          </w:rPr>
        </w:r>
        <w:r>
          <w:rPr>
            <w:noProof/>
            <w:webHidden/>
          </w:rPr>
          <w:fldChar w:fldCharType="separate"/>
        </w:r>
        <w:r>
          <w:rPr>
            <w:noProof/>
            <w:webHidden/>
          </w:rPr>
          <w:t>20</w:t>
        </w:r>
        <w:r>
          <w:rPr>
            <w:noProof/>
            <w:webHidden/>
          </w:rPr>
          <w:fldChar w:fldCharType="end"/>
        </w:r>
      </w:hyperlink>
    </w:p>
    <w:p w14:paraId="1B839920" w14:textId="23C3ED8F" w:rsidR="00D9248E" w:rsidRDefault="00D9248E">
      <w:pPr>
        <w:pStyle w:val="11"/>
        <w:tabs>
          <w:tab w:val="right" w:leader="dot" w:pos="9912"/>
        </w:tabs>
        <w:rPr>
          <w:noProof/>
        </w:rPr>
      </w:pPr>
      <w:hyperlink w:anchor="_Toc228374316" w:history="1">
        <w:r w:rsidRPr="00D42E0A">
          <w:rPr>
            <w:rStyle w:val="af3"/>
            <w:rFonts w:ascii="Times New Roman" w:eastAsia="Times New Roman" w:hAnsi="Times New Roman" w:cs="Times New Roman"/>
            <w:b/>
            <w:bCs/>
            <w:noProof/>
            <w:kern w:val="32"/>
            <w:lang w:eastAsia="uk-UA"/>
            <w14:ligatures w14:val="none"/>
          </w:rPr>
          <w:t>5. Перелік посилань на внутрішні документи особи, що розміщені на вебсайті особи</w:t>
        </w:r>
        <w:r>
          <w:rPr>
            <w:noProof/>
            <w:webHidden/>
          </w:rPr>
          <w:tab/>
        </w:r>
        <w:r>
          <w:rPr>
            <w:noProof/>
            <w:webHidden/>
          </w:rPr>
          <w:fldChar w:fldCharType="begin"/>
        </w:r>
        <w:r>
          <w:rPr>
            <w:noProof/>
            <w:webHidden/>
          </w:rPr>
          <w:instrText xml:space="preserve"> PAGEREF _Toc228374316 \h </w:instrText>
        </w:r>
        <w:r>
          <w:rPr>
            <w:noProof/>
            <w:webHidden/>
          </w:rPr>
        </w:r>
        <w:r>
          <w:rPr>
            <w:noProof/>
            <w:webHidden/>
          </w:rPr>
          <w:fldChar w:fldCharType="separate"/>
        </w:r>
        <w:r>
          <w:rPr>
            <w:noProof/>
            <w:webHidden/>
          </w:rPr>
          <w:t>21</w:t>
        </w:r>
        <w:r>
          <w:rPr>
            <w:noProof/>
            <w:webHidden/>
          </w:rPr>
          <w:fldChar w:fldCharType="end"/>
        </w:r>
      </w:hyperlink>
    </w:p>
    <w:p w14:paraId="72B88EDA" w14:textId="2296118E"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Pr>
          <w:rFonts w:ascii="Times New Roman" w:eastAsia="Times New Roman" w:hAnsi="Times New Roman" w:cs="Times New Roman"/>
          <w:kern w:val="0"/>
          <w:sz w:val="20"/>
          <w:szCs w:val="20"/>
          <w:lang w:val="en-US" w:eastAsia="uk-UA"/>
          <w14:ligatures w14:val="none"/>
        </w:rPr>
        <w:fldChar w:fldCharType="end"/>
      </w:r>
    </w:p>
    <w:p w14:paraId="5F316C57" w14:textId="77777777" w:rsidR="00D9248E" w:rsidRPr="00D9248E" w:rsidRDefault="00D9248E" w:rsidP="00D9248E">
      <w:pPr>
        <w:spacing w:before="240" w:after="60" w:line="240" w:lineRule="auto"/>
        <w:jc w:val="center"/>
        <w:outlineLvl w:val="0"/>
        <w:rPr>
          <w:rFonts w:ascii="Times New Roman" w:eastAsia="Times New Roman" w:hAnsi="Times New Roman" w:cs="Times New Roman"/>
          <w:b/>
          <w:bCs/>
          <w:kern w:val="28"/>
          <w:sz w:val="28"/>
          <w:szCs w:val="28"/>
          <w:lang w:eastAsia="uk-UA"/>
          <w14:ligatures w14:val="none"/>
        </w:rPr>
      </w:pPr>
      <w:bookmarkStart w:id="0" w:name="_Toc228374305"/>
      <w:r w:rsidRPr="00D9248E">
        <w:rPr>
          <w:rFonts w:ascii="Times New Roman" w:eastAsia="Times New Roman" w:hAnsi="Times New Roman" w:cs="Times New Roman"/>
          <w:b/>
          <w:bCs/>
          <w:kern w:val="28"/>
          <w:sz w:val="28"/>
          <w:szCs w:val="28"/>
          <w:lang w:eastAsia="uk-UA"/>
          <w14:ligatures w14:val="none"/>
        </w:rPr>
        <w:t>I. Загальна інформація</w:t>
      </w:r>
      <w:bookmarkEnd w:id="0"/>
    </w:p>
    <w:p w14:paraId="06162957" w14:textId="77777777" w:rsidR="00D9248E" w:rsidRPr="00D9248E" w:rsidRDefault="00D9248E" w:rsidP="00D9248E">
      <w:pPr>
        <w:spacing w:after="60" w:line="240" w:lineRule="auto"/>
        <w:jc w:val="center"/>
        <w:outlineLvl w:val="0"/>
        <w:rPr>
          <w:rFonts w:ascii="Times New Roman" w:eastAsia="Times New Roman" w:hAnsi="Times New Roman" w:cs="Times New Roman"/>
          <w:b/>
          <w:bCs/>
          <w:kern w:val="28"/>
          <w:sz w:val="26"/>
          <w:szCs w:val="26"/>
          <w:lang w:eastAsia="uk-UA"/>
          <w14:ligatures w14:val="none"/>
        </w:rPr>
      </w:pPr>
      <w:bookmarkStart w:id="1" w:name="_Toc228374306"/>
      <w:r w:rsidRPr="00D9248E">
        <w:rPr>
          <w:rFonts w:ascii="Times New Roman" w:eastAsia="Times New Roman" w:hAnsi="Times New Roman" w:cs="Times New Roman"/>
          <w:b/>
          <w:bCs/>
          <w:kern w:val="28"/>
          <w:sz w:val="26"/>
          <w:szCs w:val="26"/>
          <w:lang w:eastAsia="uk-UA"/>
          <w14:ligatures w14:val="none"/>
        </w:rPr>
        <w:lastRenderedPageBreak/>
        <w:t>1. Ідентифікаційні дані та загальна інформація</w:t>
      </w:r>
      <w:bookmarkEnd w:id="1"/>
    </w:p>
    <w:tbl>
      <w:tblPr>
        <w:tblW w:w="99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533"/>
        <w:gridCol w:w="4384"/>
        <w:gridCol w:w="469"/>
        <w:gridCol w:w="4538"/>
        <w:gridCol w:w="10"/>
      </w:tblGrid>
      <w:tr w:rsidR="00D9248E" w:rsidRPr="00D9248E" w14:paraId="4139E57A" w14:textId="77777777" w:rsidTr="00040B70">
        <w:trPr>
          <w:trHeight w:val="397"/>
        </w:trPr>
        <w:tc>
          <w:tcPr>
            <w:tcW w:w="533" w:type="dxa"/>
            <w:tcBorders>
              <w:top w:val="single" w:sz="6" w:space="0" w:color="auto"/>
            </w:tcBorders>
            <w:vAlign w:val="center"/>
          </w:tcPr>
          <w:p w14:paraId="1B3C9904" w14:textId="77777777" w:rsidR="00D9248E" w:rsidRPr="00D9248E" w:rsidRDefault="00D9248E" w:rsidP="00D9248E">
            <w:pPr>
              <w:spacing w:after="0" w:line="240" w:lineRule="auto"/>
              <w:jc w:val="center"/>
              <w:rPr>
                <w:rFonts w:ascii="Times New Roman" w:eastAsia="Times New Roman" w:hAnsi="Times New Roman" w:cs="Times New Roman"/>
                <w:b/>
                <w:kern w:val="0"/>
                <w:sz w:val="20"/>
                <w:szCs w:val="20"/>
                <w:lang w:val="en-US" w:eastAsia="uk-UA"/>
                <w14:ligatures w14:val="none"/>
              </w:rPr>
            </w:pPr>
            <w:r w:rsidRPr="00D9248E">
              <w:rPr>
                <w:rFonts w:ascii="Times New Roman" w:eastAsia="Times New Roman" w:hAnsi="Times New Roman" w:cs="Times New Roman"/>
                <w:b/>
                <w:kern w:val="0"/>
                <w:sz w:val="20"/>
                <w:szCs w:val="20"/>
                <w:lang w:val="en-US" w:eastAsia="uk-UA"/>
                <w14:ligatures w14:val="none"/>
              </w:rPr>
              <w:t>1</w:t>
            </w:r>
          </w:p>
        </w:tc>
        <w:tc>
          <w:tcPr>
            <w:tcW w:w="4384" w:type="dxa"/>
            <w:tcBorders>
              <w:top w:val="single" w:sz="6" w:space="0" w:color="auto"/>
            </w:tcBorders>
            <w:vAlign w:val="center"/>
          </w:tcPr>
          <w:p w14:paraId="7EC700F2" w14:textId="77777777" w:rsidR="00D9248E" w:rsidRPr="00D9248E" w:rsidRDefault="00D9248E" w:rsidP="00D9248E">
            <w:pPr>
              <w:spacing w:after="0" w:line="240" w:lineRule="auto"/>
              <w:rPr>
                <w:rFonts w:ascii="Times New Roman" w:eastAsia="Times New Roman" w:hAnsi="Times New Roman" w:cs="Times New Roman"/>
                <w:b/>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Повне найменування</w:t>
            </w:r>
          </w:p>
        </w:tc>
        <w:tc>
          <w:tcPr>
            <w:tcW w:w="5017" w:type="dxa"/>
            <w:gridSpan w:val="3"/>
            <w:tcBorders>
              <w:top w:val="single" w:sz="6" w:space="0" w:color="auto"/>
            </w:tcBorders>
            <w:vAlign w:val="center"/>
          </w:tcPr>
          <w:p w14:paraId="337C4398" w14:textId="77777777" w:rsidR="00D9248E" w:rsidRPr="00D9248E" w:rsidRDefault="00D9248E" w:rsidP="00D9248E">
            <w:pPr>
              <w:spacing w:after="0" w:line="240" w:lineRule="auto"/>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 xml:space="preserve"> </w:t>
            </w:r>
            <w:r w:rsidRPr="00D9248E">
              <w:rPr>
                <w:rFonts w:ascii="Times New Roman" w:eastAsia="Times New Roman" w:hAnsi="Times New Roman" w:cs="Times New Roman"/>
                <w:kern w:val="0"/>
                <w:sz w:val="20"/>
                <w:szCs w:val="20"/>
                <w:lang w:val="en-US" w:eastAsia="uk-UA"/>
                <w14:ligatures w14:val="none"/>
              </w:rPr>
              <w:t>ОСВІТНЯ КОРПОРАЦІЯ "АКАДЕМІЯ"</w:t>
            </w:r>
          </w:p>
        </w:tc>
      </w:tr>
      <w:tr w:rsidR="00D9248E" w:rsidRPr="00D9248E" w14:paraId="3905386F" w14:textId="77777777" w:rsidTr="00040B70">
        <w:trPr>
          <w:trHeight w:val="397"/>
        </w:trPr>
        <w:tc>
          <w:tcPr>
            <w:tcW w:w="533" w:type="dxa"/>
            <w:vAlign w:val="center"/>
          </w:tcPr>
          <w:p w14:paraId="65254931" w14:textId="77777777" w:rsidR="00D9248E" w:rsidRPr="00D9248E" w:rsidRDefault="00D9248E" w:rsidP="00D9248E">
            <w:pPr>
              <w:spacing w:after="0" w:line="240" w:lineRule="auto"/>
              <w:jc w:val="center"/>
              <w:rPr>
                <w:rFonts w:ascii="Times New Roman" w:eastAsia="Times New Roman" w:hAnsi="Times New Roman" w:cs="Times New Roman"/>
                <w:b/>
                <w:kern w:val="0"/>
                <w:sz w:val="20"/>
                <w:szCs w:val="20"/>
                <w:lang w:val="en-US" w:eastAsia="uk-UA"/>
                <w14:ligatures w14:val="none"/>
              </w:rPr>
            </w:pPr>
            <w:r w:rsidRPr="00D9248E">
              <w:rPr>
                <w:rFonts w:ascii="Times New Roman" w:eastAsia="Times New Roman" w:hAnsi="Times New Roman" w:cs="Times New Roman"/>
                <w:b/>
                <w:kern w:val="0"/>
                <w:sz w:val="20"/>
                <w:szCs w:val="20"/>
                <w:lang w:val="en-US" w:eastAsia="uk-UA"/>
                <w14:ligatures w14:val="none"/>
              </w:rPr>
              <w:t>2</w:t>
            </w:r>
          </w:p>
        </w:tc>
        <w:tc>
          <w:tcPr>
            <w:tcW w:w="4384" w:type="dxa"/>
            <w:vAlign w:val="center"/>
          </w:tcPr>
          <w:p w14:paraId="6275CEC4" w14:textId="77777777" w:rsidR="00D9248E" w:rsidRPr="00D9248E" w:rsidRDefault="00D9248E" w:rsidP="00D9248E">
            <w:pPr>
              <w:spacing w:after="0" w:line="240" w:lineRule="auto"/>
              <w:rPr>
                <w:rFonts w:ascii="Times New Roman" w:eastAsia="Times New Roman" w:hAnsi="Times New Roman" w:cs="Times New Roman"/>
                <w:b/>
                <w:kern w:val="0"/>
                <w:sz w:val="20"/>
                <w:szCs w:val="20"/>
                <w:lang w:eastAsia="uk-UA"/>
                <w14:ligatures w14:val="none"/>
              </w:rPr>
            </w:pPr>
            <w:r w:rsidRPr="00D9248E">
              <w:rPr>
                <w:rFonts w:ascii="Times New Roman" w:eastAsia="Times New Roman" w:hAnsi="Times New Roman" w:cs="Times New Roman"/>
                <w:b/>
                <w:kern w:val="0"/>
                <w:sz w:val="20"/>
                <w:szCs w:val="20"/>
                <w:lang w:val="ru-RU" w:eastAsia="uk-UA"/>
                <w14:ligatures w14:val="none"/>
              </w:rPr>
              <w:t>Скорочене найменування (за наявності).</w:t>
            </w:r>
          </w:p>
        </w:tc>
        <w:tc>
          <w:tcPr>
            <w:tcW w:w="5017" w:type="dxa"/>
            <w:gridSpan w:val="3"/>
            <w:vAlign w:val="center"/>
          </w:tcPr>
          <w:p w14:paraId="5C8A199B" w14:textId="77777777" w:rsidR="00D9248E" w:rsidRPr="00D9248E" w:rsidRDefault="00D9248E" w:rsidP="00D9248E">
            <w:pPr>
              <w:spacing w:after="0" w:line="240" w:lineRule="auto"/>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 xml:space="preserve"> </w:t>
            </w:r>
            <w:r w:rsidRPr="00D9248E">
              <w:rPr>
                <w:rFonts w:ascii="Times New Roman" w:eastAsia="Times New Roman" w:hAnsi="Times New Roman" w:cs="Times New Roman"/>
                <w:kern w:val="0"/>
                <w:sz w:val="20"/>
                <w:szCs w:val="20"/>
                <w:lang w:val="en-US" w:eastAsia="uk-UA"/>
                <w14:ligatures w14:val="none"/>
              </w:rPr>
              <w:t>ОСВІТНЯ КОРПОРАЦІЯ "АКАДЕМІЯ"</w:t>
            </w:r>
          </w:p>
        </w:tc>
      </w:tr>
      <w:tr w:rsidR="00D9248E" w:rsidRPr="00D9248E" w14:paraId="5104CFFF" w14:textId="77777777" w:rsidTr="00040B70">
        <w:trPr>
          <w:trHeight w:val="397"/>
        </w:trPr>
        <w:tc>
          <w:tcPr>
            <w:tcW w:w="533" w:type="dxa"/>
            <w:vAlign w:val="center"/>
          </w:tcPr>
          <w:p w14:paraId="1852CE19" w14:textId="77777777" w:rsidR="00D9248E" w:rsidRPr="00D9248E" w:rsidRDefault="00D9248E" w:rsidP="00D9248E">
            <w:pPr>
              <w:spacing w:after="0" w:line="240" w:lineRule="auto"/>
              <w:jc w:val="center"/>
              <w:rPr>
                <w:rFonts w:ascii="Times New Roman" w:eastAsia="Times New Roman" w:hAnsi="Times New Roman" w:cs="Times New Roman"/>
                <w:b/>
                <w:kern w:val="0"/>
                <w:sz w:val="20"/>
                <w:szCs w:val="20"/>
                <w:lang w:val="en-US" w:eastAsia="uk-UA"/>
                <w14:ligatures w14:val="none"/>
              </w:rPr>
            </w:pPr>
            <w:r w:rsidRPr="00D9248E">
              <w:rPr>
                <w:rFonts w:ascii="Times New Roman" w:eastAsia="Times New Roman" w:hAnsi="Times New Roman" w:cs="Times New Roman"/>
                <w:b/>
                <w:kern w:val="0"/>
                <w:sz w:val="20"/>
                <w:szCs w:val="20"/>
                <w:lang w:val="en-US" w:eastAsia="uk-UA"/>
                <w14:ligatures w14:val="none"/>
              </w:rPr>
              <w:t>3</w:t>
            </w:r>
          </w:p>
        </w:tc>
        <w:tc>
          <w:tcPr>
            <w:tcW w:w="4384" w:type="dxa"/>
            <w:vAlign w:val="center"/>
          </w:tcPr>
          <w:p w14:paraId="3BB94B68" w14:textId="77777777" w:rsidR="00D9248E" w:rsidRPr="00D9248E" w:rsidRDefault="00D9248E" w:rsidP="00D9248E">
            <w:pPr>
              <w:spacing w:after="0" w:line="240" w:lineRule="auto"/>
              <w:rPr>
                <w:rFonts w:ascii="Times New Roman" w:eastAsia="Times New Roman" w:hAnsi="Times New Roman" w:cs="Times New Roman"/>
                <w:b/>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Ідентифікаційний код юридичної особи</w:t>
            </w:r>
          </w:p>
        </w:tc>
        <w:tc>
          <w:tcPr>
            <w:tcW w:w="5017" w:type="dxa"/>
            <w:gridSpan w:val="3"/>
            <w:vAlign w:val="center"/>
          </w:tcPr>
          <w:p w14:paraId="4E8EA2B5" w14:textId="77777777" w:rsidR="00D9248E" w:rsidRPr="00D9248E" w:rsidRDefault="00D9248E" w:rsidP="00D9248E">
            <w:pPr>
              <w:spacing w:after="0" w:line="240" w:lineRule="auto"/>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30388933</w:t>
            </w:r>
          </w:p>
        </w:tc>
      </w:tr>
      <w:tr w:rsidR="00D9248E" w:rsidRPr="00D9248E" w14:paraId="773ED414" w14:textId="77777777" w:rsidTr="00040B70">
        <w:trPr>
          <w:trHeight w:val="397"/>
        </w:trPr>
        <w:tc>
          <w:tcPr>
            <w:tcW w:w="533" w:type="dxa"/>
            <w:vAlign w:val="center"/>
          </w:tcPr>
          <w:p w14:paraId="40AC4619" w14:textId="77777777" w:rsidR="00D9248E" w:rsidRPr="00D9248E" w:rsidRDefault="00D9248E" w:rsidP="00D9248E">
            <w:pPr>
              <w:spacing w:after="0" w:line="240" w:lineRule="auto"/>
              <w:jc w:val="center"/>
              <w:rPr>
                <w:rFonts w:ascii="Times New Roman" w:eastAsia="Times New Roman" w:hAnsi="Times New Roman" w:cs="Times New Roman"/>
                <w:b/>
                <w:kern w:val="0"/>
                <w:sz w:val="20"/>
                <w:szCs w:val="20"/>
                <w:lang w:val="en-US" w:eastAsia="uk-UA"/>
                <w14:ligatures w14:val="none"/>
              </w:rPr>
            </w:pPr>
            <w:r w:rsidRPr="00D9248E">
              <w:rPr>
                <w:rFonts w:ascii="Times New Roman" w:eastAsia="Times New Roman" w:hAnsi="Times New Roman" w:cs="Times New Roman"/>
                <w:b/>
                <w:kern w:val="0"/>
                <w:sz w:val="20"/>
                <w:szCs w:val="20"/>
                <w:lang w:val="en-US" w:eastAsia="uk-UA"/>
                <w14:ligatures w14:val="none"/>
              </w:rPr>
              <w:t>4</w:t>
            </w:r>
          </w:p>
        </w:tc>
        <w:tc>
          <w:tcPr>
            <w:tcW w:w="4384" w:type="dxa"/>
            <w:vAlign w:val="center"/>
          </w:tcPr>
          <w:p w14:paraId="2C0A0C78" w14:textId="77777777" w:rsidR="00D9248E" w:rsidRPr="00D9248E" w:rsidRDefault="00D9248E" w:rsidP="00D9248E">
            <w:pPr>
              <w:spacing w:after="0" w:line="240" w:lineRule="auto"/>
              <w:rPr>
                <w:rFonts w:ascii="Times New Roman" w:eastAsia="Times New Roman" w:hAnsi="Times New Roman" w:cs="Times New Roman"/>
                <w:b/>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Дата державної реєстрації</w:t>
            </w:r>
          </w:p>
        </w:tc>
        <w:tc>
          <w:tcPr>
            <w:tcW w:w="5017" w:type="dxa"/>
            <w:gridSpan w:val="3"/>
            <w:vAlign w:val="center"/>
          </w:tcPr>
          <w:p w14:paraId="188D13D7" w14:textId="77777777" w:rsidR="00D9248E" w:rsidRPr="00D9248E" w:rsidRDefault="00D9248E" w:rsidP="00D9248E">
            <w:pPr>
              <w:spacing w:after="0" w:line="240" w:lineRule="auto"/>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 xml:space="preserve"> </w:t>
            </w:r>
            <w:r w:rsidRPr="00D9248E">
              <w:rPr>
                <w:rFonts w:ascii="Times New Roman" w:eastAsia="Times New Roman" w:hAnsi="Times New Roman" w:cs="Times New Roman"/>
                <w:kern w:val="0"/>
                <w:sz w:val="20"/>
                <w:szCs w:val="20"/>
                <w:lang w:val="en-US" w:eastAsia="uk-UA"/>
                <w14:ligatures w14:val="none"/>
              </w:rPr>
              <w:t>01.06.1999</w:t>
            </w:r>
          </w:p>
        </w:tc>
      </w:tr>
      <w:tr w:rsidR="00D9248E" w:rsidRPr="00D9248E" w14:paraId="3795D4A7" w14:textId="77777777" w:rsidTr="00040B70">
        <w:trPr>
          <w:trHeight w:val="397"/>
        </w:trPr>
        <w:tc>
          <w:tcPr>
            <w:tcW w:w="533" w:type="dxa"/>
            <w:vAlign w:val="center"/>
          </w:tcPr>
          <w:p w14:paraId="405AED37" w14:textId="77777777" w:rsidR="00D9248E" w:rsidRPr="00D9248E" w:rsidRDefault="00D9248E" w:rsidP="00D9248E">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D9248E">
              <w:rPr>
                <w:rFonts w:ascii="Times New Roman" w:eastAsia="Times New Roman" w:hAnsi="Times New Roman" w:cs="Times New Roman"/>
                <w:b/>
                <w:color w:val="000000"/>
                <w:kern w:val="0"/>
                <w:sz w:val="20"/>
                <w:szCs w:val="20"/>
                <w:lang w:eastAsia="uk-UA"/>
                <w14:ligatures w14:val="none"/>
              </w:rPr>
              <w:t>5</w:t>
            </w:r>
          </w:p>
        </w:tc>
        <w:tc>
          <w:tcPr>
            <w:tcW w:w="4384" w:type="dxa"/>
            <w:vAlign w:val="center"/>
          </w:tcPr>
          <w:p w14:paraId="7B4B2AD2" w14:textId="77777777" w:rsidR="00D9248E" w:rsidRPr="00D9248E" w:rsidRDefault="00D9248E" w:rsidP="00D9248E">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D9248E">
              <w:rPr>
                <w:rFonts w:ascii="Times New Roman" w:eastAsia="Times New Roman" w:hAnsi="Times New Roman" w:cs="Times New Roman"/>
                <w:b/>
                <w:color w:val="000000"/>
                <w:kern w:val="0"/>
                <w:sz w:val="20"/>
                <w:szCs w:val="20"/>
                <w:lang w:eastAsia="uk-UA"/>
                <w14:ligatures w14:val="none"/>
              </w:rPr>
              <w:t>Місцезнаходження</w:t>
            </w:r>
          </w:p>
        </w:tc>
        <w:tc>
          <w:tcPr>
            <w:tcW w:w="5017" w:type="dxa"/>
            <w:gridSpan w:val="3"/>
            <w:vAlign w:val="center"/>
          </w:tcPr>
          <w:p w14:paraId="0DB6C44F" w14:textId="77777777" w:rsidR="00D9248E" w:rsidRPr="00D9248E" w:rsidRDefault="00D9248E" w:rsidP="00D9248E">
            <w:pPr>
              <w:spacing w:after="0" w:line="240" w:lineRule="auto"/>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69015 УКРАЇНА Запорiзька область д/н                                                                                                  мiсто Запорiжжя                                                                                      ВУЛИЦЯ КИЯШКА, будинок 16-А</w:t>
            </w:r>
          </w:p>
        </w:tc>
      </w:tr>
      <w:tr w:rsidR="00D9248E" w:rsidRPr="00D9248E" w14:paraId="19B50F23" w14:textId="77777777" w:rsidTr="00040B70">
        <w:trPr>
          <w:trHeight w:val="397"/>
        </w:trPr>
        <w:tc>
          <w:tcPr>
            <w:tcW w:w="533" w:type="dxa"/>
            <w:vAlign w:val="center"/>
          </w:tcPr>
          <w:p w14:paraId="0A0BEF3A" w14:textId="77777777" w:rsidR="00D9248E" w:rsidRPr="00D9248E" w:rsidRDefault="00D9248E" w:rsidP="00D9248E">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D9248E">
              <w:rPr>
                <w:rFonts w:ascii="Times New Roman" w:eastAsia="Times New Roman" w:hAnsi="Times New Roman" w:cs="Times New Roman"/>
                <w:b/>
                <w:color w:val="000000"/>
                <w:kern w:val="0"/>
                <w:sz w:val="20"/>
                <w:szCs w:val="20"/>
                <w:lang w:eastAsia="uk-UA"/>
                <w14:ligatures w14:val="none"/>
              </w:rPr>
              <w:t>6</w:t>
            </w:r>
          </w:p>
        </w:tc>
        <w:tc>
          <w:tcPr>
            <w:tcW w:w="4384" w:type="dxa"/>
            <w:vAlign w:val="center"/>
          </w:tcPr>
          <w:p w14:paraId="06E52E69" w14:textId="77777777" w:rsidR="00D9248E" w:rsidRPr="00D9248E" w:rsidRDefault="00D9248E" w:rsidP="00D9248E">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D9248E">
              <w:rPr>
                <w:rFonts w:ascii="Times New Roman" w:eastAsia="Times New Roman" w:hAnsi="Times New Roman" w:cs="Times New Roman"/>
                <w:b/>
                <w:color w:val="000000"/>
                <w:kern w:val="0"/>
                <w:sz w:val="20"/>
                <w:szCs w:val="20"/>
                <w:lang w:eastAsia="uk-UA"/>
                <w14:ligatures w14:val="none"/>
              </w:rPr>
              <w:t>Адреса для листування</w:t>
            </w:r>
          </w:p>
        </w:tc>
        <w:tc>
          <w:tcPr>
            <w:tcW w:w="5017" w:type="dxa"/>
            <w:gridSpan w:val="3"/>
            <w:vAlign w:val="center"/>
          </w:tcPr>
          <w:p w14:paraId="21321750" w14:textId="77777777" w:rsidR="00D9248E" w:rsidRPr="00D9248E" w:rsidRDefault="00D9248E" w:rsidP="00D9248E">
            <w:pPr>
              <w:spacing w:after="0" w:line="240" w:lineRule="auto"/>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69015, УКРАЇНА, Запорiзька область, д/н, мiсто Запорiжжя, ВУЛИЦЯ КИЯШКА, будинок 16-А</w:t>
            </w:r>
          </w:p>
        </w:tc>
      </w:tr>
      <w:tr w:rsidR="00D9248E" w:rsidRPr="00D9248E" w14:paraId="13698746" w14:textId="77777777" w:rsidTr="00040B70">
        <w:trPr>
          <w:gridAfter w:val="1"/>
          <w:wAfter w:w="10" w:type="dxa"/>
          <w:trHeight w:val="195"/>
        </w:trPr>
        <w:tc>
          <w:tcPr>
            <w:tcW w:w="533" w:type="dxa"/>
            <w:vMerge w:val="restart"/>
            <w:vAlign w:val="center"/>
          </w:tcPr>
          <w:p w14:paraId="52127899" w14:textId="77777777" w:rsidR="00D9248E" w:rsidRPr="00D9248E" w:rsidRDefault="00D9248E" w:rsidP="00D9248E">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D9248E">
              <w:rPr>
                <w:rFonts w:ascii="Times New Roman" w:eastAsia="Times New Roman" w:hAnsi="Times New Roman" w:cs="Times New Roman"/>
                <w:b/>
                <w:color w:val="000000"/>
                <w:kern w:val="0"/>
                <w:sz w:val="20"/>
                <w:szCs w:val="20"/>
                <w:lang w:eastAsia="uk-UA"/>
                <w14:ligatures w14:val="none"/>
              </w:rPr>
              <w:t>7</w:t>
            </w:r>
          </w:p>
        </w:tc>
        <w:tc>
          <w:tcPr>
            <w:tcW w:w="4384" w:type="dxa"/>
            <w:vMerge w:val="restart"/>
            <w:tcBorders>
              <w:right w:val="single" w:sz="6" w:space="0" w:color="auto"/>
            </w:tcBorders>
            <w:vAlign w:val="center"/>
          </w:tcPr>
          <w:p w14:paraId="29A958FB" w14:textId="77777777" w:rsidR="00D9248E" w:rsidRPr="00D9248E" w:rsidRDefault="00D9248E" w:rsidP="00D9248E">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D9248E">
              <w:rPr>
                <w:rFonts w:ascii="Times New Roman" w:eastAsia="Times New Roman" w:hAnsi="Times New Roman" w:cs="Times New Roman"/>
                <w:b/>
                <w:color w:val="000000"/>
                <w:kern w:val="0"/>
                <w:sz w:val="20"/>
                <w:szCs w:val="20"/>
                <w:lang w:eastAsia="uk-UA"/>
                <w14:ligatures w14:val="none"/>
              </w:rPr>
              <w:t>Особа, яка розкриває інформацію</w:t>
            </w:r>
          </w:p>
        </w:tc>
        <w:tc>
          <w:tcPr>
            <w:tcW w:w="469" w:type="dxa"/>
            <w:tcBorders>
              <w:left w:val="single" w:sz="6" w:space="0" w:color="auto"/>
              <w:bottom w:val="nil"/>
              <w:right w:val="nil"/>
            </w:tcBorders>
            <w:vAlign w:val="center"/>
          </w:tcPr>
          <w:p w14:paraId="60C74F07" w14:textId="77777777" w:rsidR="00D9248E" w:rsidRPr="00D9248E" w:rsidRDefault="00D9248E" w:rsidP="00D9248E">
            <w:pPr>
              <w:spacing w:after="0" w:line="240" w:lineRule="auto"/>
              <w:rPr>
                <w:rFonts w:ascii="Times New Roman" w:eastAsia="Times New Roman" w:hAnsi="Times New Roman" w:cs="Times New Roman"/>
                <w:b/>
                <w:kern w:val="0"/>
                <w:sz w:val="20"/>
                <w:szCs w:val="20"/>
                <w:lang w:val="en-US" w:eastAsia="uk-UA"/>
                <w14:ligatures w14:val="none"/>
              </w:rPr>
            </w:pPr>
            <w:r w:rsidRPr="00D9248E">
              <w:rPr>
                <w:rFonts w:ascii="Times New Roman" w:eastAsia="Times New Roman" w:hAnsi="Times New Roman" w:cs="Times New Roman"/>
                <w:b/>
                <w:kern w:val="0"/>
                <w:sz w:val="20"/>
                <w:szCs w:val="20"/>
                <w:lang w:val="en-US" w:eastAsia="uk-UA"/>
                <w14:ligatures w14:val="none"/>
              </w:rPr>
              <w:t>X</w:t>
            </w:r>
          </w:p>
        </w:tc>
        <w:tc>
          <w:tcPr>
            <w:tcW w:w="4538" w:type="dxa"/>
            <w:tcBorders>
              <w:left w:val="nil"/>
              <w:bottom w:val="nil"/>
              <w:right w:val="single" w:sz="6" w:space="0" w:color="auto"/>
            </w:tcBorders>
            <w:vAlign w:val="center"/>
          </w:tcPr>
          <w:p w14:paraId="592FA213" w14:textId="77777777" w:rsidR="00D9248E" w:rsidRPr="00D9248E" w:rsidRDefault="00D9248E" w:rsidP="00D9248E">
            <w:pPr>
              <w:spacing w:after="0" w:line="240" w:lineRule="auto"/>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Емітент</w:t>
            </w:r>
          </w:p>
        </w:tc>
      </w:tr>
      <w:tr w:rsidR="00D9248E" w:rsidRPr="00D9248E" w14:paraId="1B69B4BC" w14:textId="77777777" w:rsidTr="00040B70">
        <w:trPr>
          <w:gridAfter w:val="1"/>
          <w:wAfter w:w="10" w:type="dxa"/>
          <w:trHeight w:val="195"/>
        </w:trPr>
        <w:tc>
          <w:tcPr>
            <w:tcW w:w="533" w:type="dxa"/>
            <w:vMerge/>
            <w:vAlign w:val="center"/>
          </w:tcPr>
          <w:p w14:paraId="52775023" w14:textId="77777777" w:rsidR="00D9248E" w:rsidRPr="00D9248E" w:rsidRDefault="00D9248E" w:rsidP="00D9248E">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p>
        </w:tc>
        <w:tc>
          <w:tcPr>
            <w:tcW w:w="4384" w:type="dxa"/>
            <w:vMerge/>
            <w:tcBorders>
              <w:right w:val="single" w:sz="6" w:space="0" w:color="auto"/>
            </w:tcBorders>
            <w:vAlign w:val="center"/>
          </w:tcPr>
          <w:p w14:paraId="464A2209" w14:textId="77777777" w:rsidR="00D9248E" w:rsidRPr="00D9248E" w:rsidRDefault="00D9248E" w:rsidP="00D9248E">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p>
        </w:tc>
        <w:tc>
          <w:tcPr>
            <w:tcW w:w="469" w:type="dxa"/>
            <w:tcBorders>
              <w:top w:val="nil"/>
              <w:left w:val="single" w:sz="6" w:space="0" w:color="auto"/>
              <w:right w:val="nil"/>
            </w:tcBorders>
            <w:vAlign w:val="center"/>
          </w:tcPr>
          <w:p w14:paraId="25088C83" w14:textId="77777777" w:rsidR="00D9248E" w:rsidRPr="00D9248E" w:rsidRDefault="00D9248E" w:rsidP="00D9248E">
            <w:pPr>
              <w:spacing w:after="0" w:line="240" w:lineRule="auto"/>
              <w:rPr>
                <w:rFonts w:ascii="Times New Roman" w:eastAsia="Times New Roman" w:hAnsi="Times New Roman" w:cs="Times New Roman"/>
                <w:b/>
                <w:kern w:val="0"/>
                <w:sz w:val="20"/>
                <w:szCs w:val="20"/>
                <w:lang w:val="en-US" w:eastAsia="uk-UA"/>
                <w14:ligatures w14:val="none"/>
              </w:rPr>
            </w:pPr>
            <w:r w:rsidRPr="00D9248E">
              <w:rPr>
                <w:rFonts w:ascii="Times New Roman" w:eastAsia="Times New Roman" w:hAnsi="Times New Roman" w:cs="Times New Roman"/>
                <w:b/>
                <w:kern w:val="0"/>
                <w:sz w:val="20"/>
                <w:szCs w:val="20"/>
                <w:lang w:val="en-US" w:eastAsia="uk-UA"/>
                <w14:ligatures w14:val="none"/>
              </w:rPr>
              <w:t xml:space="preserve"> </w:t>
            </w:r>
          </w:p>
        </w:tc>
        <w:tc>
          <w:tcPr>
            <w:tcW w:w="4538" w:type="dxa"/>
            <w:tcBorders>
              <w:top w:val="nil"/>
              <w:left w:val="nil"/>
              <w:right w:val="single" w:sz="6" w:space="0" w:color="auto"/>
            </w:tcBorders>
            <w:vAlign w:val="center"/>
          </w:tcPr>
          <w:p w14:paraId="54033DE1" w14:textId="77777777" w:rsidR="00D9248E" w:rsidRPr="00D9248E" w:rsidRDefault="00D9248E" w:rsidP="00D9248E">
            <w:pPr>
              <w:spacing w:after="0" w:line="240" w:lineRule="auto"/>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Особа, яка надає забезпечення</w:t>
            </w:r>
          </w:p>
        </w:tc>
      </w:tr>
      <w:tr w:rsidR="00D9248E" w:rsidRPr="00D9248E" w14:paraId="38B1FD52" w14:textId="77777777" w:rsidTr="00040B70">
        <w:trPr>
          <w:trHeight w:val="240"/>
        </w:trPr>
        <w:tc>
          <w:tcPr>
            <w:tcW w:w="533" w:type="dxa"/>
            <w:vMerge w:val="restart"/>
            <w:vAlign w:val="center"/>
          </w:tcPr>
          <w:p w14:paraId="41475B86" w14:textId="77777777" w:rsidR="00D9248E" w:rsidRPr="00D9248E" w:rsidRDefault="00D9248E" w:rsidP="00D9248E">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D9248E">
              <w:rPr>
                <w:rFonts w:ascii="Times New Roman" w:eastAsia="Times New Roman" w:hAnsi="Times New Roman" w:cs="Times New Roman"/>
                <w:b/>
                <w:color w:val="000000"/>
                <w:kern w:val="0"/>
                <w:sz w:val="20"/>
                <w:szCs w:val="20"/>
                <w:lang w:eastAsia="uk-UA"/>
                <w14:ligatures w14:val="none"/>
              </w:rPr>
              <w:t>8</w:t>
            </w:r>
          </w:p>
        </w:tc>
        <w:tc>
          <w:tcPr>
            <w:tcW w:w="4384" w:type="dxa"/>
            <w:vMerge w:val="restart"/>
            <w:vAlign w:val="center"/>
          </w:tcPr>
          <w:p w14:paraId="698F0B9A" w14:textId="77777777" w:rsidR="00D9248E" w:rsidRPr="00D9248E" w:rsidRDefault="00D9248E" w:rsidP="00D9248E">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D9248E">
              <w:rPr>
                <w:rFonts w:ascii="Times New Roman" w:eastAsia="Times New Roman" w:hAnsi="Times New Roman" w:cs="Times New Roman"/>
                <w:b/>
                <w:color w:val="000000"/>
                <w:kern w:val="0"/>
                <w:sz w:val="20"/>
                <w:szCs w:val="20"/>
                <w:lang w:eastAsia="uk-UA"/>
                <w14:ligatures w14:val="none"/>
              </w:rPr>
              <w:t>Особа має статус підприємства, що становить суспільний інтерес</w:t>
            </w:r>
          </w:p>
        </w:tc>
        <w:tc>
          <w:tcPr>
            <w:tcW w:w="469" w:type="dxa"/>
            <w:tcBorders>
              <w:bottom w:val="nil"/>
              <w:right w:val="nil"/>
            </w:tcBorders>
            <w:vAlign w:val="center"/>
          </w:tcPr>
          <w:p w14:paraId="2FBD10AD" w14:textId="77777777" w:rsidR="00D9248E" w:rsidRPr="00D9248E" w:rsidRDefault="00D9248E" w:rsidP="00D9248E">
            <w:pPr>
              <w:spacing w:after="0" w:line="240" w:lineRule="auto"/>
              <w:rPr>
                <w:rFonts w:ascii="Times New Roman" w:eastAsia="Times New Roman" w:hAnsi="Times New Roman" w:cs="Times New Roman"/>
                <w:b/>
                <w:kern w:val="0"/>
                <w:sz w:val="20"/>
                <w:szCs w:val="20"/>
                <w:lang w:val="en-US" w:eastAsia="uk-UA"/>
                <w14:ligatures w14:val="none"/>
              </w:rPr>
            </w:pPr>
            <w:r w:rsidRPr="00D9248E">
              <w:rPr>
                <w:rFonts w:ascii="Times New Roman" w:eastAsia="Times New Roman" w:hAnsi="Times New Roman" w:cs="Times New Roman"/>
                <w:b/>
                <w:kern w:val="0"/>
                <w:sz w:val="20"/>
                <w:szCs w:val="20"/>
                <w:lang w:val="en-US" w:eastAsia="uk-UA"/>
                <w14:ligatures w14:val="none"/>
              </w:rPr>
              <w:t xml:space="preserve"> </w:t>
            </w:r>
          </w:p>
        </w:tc>
        <w:tc>
          <w:tcPr>
            <w:tcW w:w="4548" w:type="dxa"/>
            <w:gridSpan w:val="2"/>
            <w:tcBorders>
              <w:left w:val="nil"/>
              <w:bottom w:val="nil"/>
            </w:tcBorders>
            <w:vAlign w:val="center"/>
          </w:tcPr>
          <w:p w14:paraId="03358EC0" w14:textId="77777777" w:rsidR="00D9248E" w:rsidRPr="00D9248E" w:rsidRDefault="00D9248E" w:rsidP="00D9248E">
            <w:pPr>
              <w:spacing w:after="0" w:line="240" w:lineRule="auto"/>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Так</w:t>
            </w:r>
          </w:p>
        </w:tc>
      </w:tr>
      <w:tr w:rsidR="00D9248E" w:rsidRPr="00D9248E" w14:paraId="0DDA5D50" w14:textId="77777777" w:rsidTr="00040B70">
        <w:trPr>
          <w:trHeight w:val="240"/>
        </w:trPr>
        <w:tc>
          <w:tcPr>
            <w:tcW w:w="533" w:type="dxa"/>
            <w:vMerge/>
            <w:vAlign w:val="center"/>
          </w:tcPr>
          <w:p w14:paraId="1F4FF4A8" w14:textId="77777777" w:rsidR="00D9248E" w:rsidRPr="00D9248E" w:rsidRDefault="00D9248E" w:rsidP="00D9248E">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p>
        </w:tc>
        <w:tc>
          <w:tcPr>
            <w:tcW w:w="4384" w:type="dxa"/>
            <w:vMerge/>
            <w:vAlign w:val="center"/>
          </w:tcPr>
          <w:p w14:paraId="59698E8C" w14:textId="77777777" w:rsidR="00D9248E" w:rsidRPr="00D9248E" w:rsidRDefault="00D9248E" w:rsidP="00D9248E">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p>
        </w:tc>
        <w:tc>
          <w:tcPr>
            <w:tcW w:w="469" w:type="dxa"/>
            <w:tcBorders>
              <w:top w:val="nil"/>
              <w:bottom w:val="single" w:sz="6" w:space="0" w:color="auto"/>
              <w:right w:val="nil"/>
            </w:tcBorders>
            <w:vAlign w:val="center"/>
          </w:tcPr>
          <w:p w14:paraId="418E6F92" w14:textId="77777777" w:rsidR="00D9248E" w:rsidRPr="00D9248E" w:rsidRDefault="00D9248E" w:rsidP="00D9248E">
            <w:pPr>
              <w:spacing w:after="0" w:line="240" w:lineRule="auto"/>
              <w:rPr>
                <w:rFonts w:ascii="Times New Roman" w:eastAsia="Times New Roman" w:hAnsi="Times New Roman" w:cs="Times New Roman"/>
                <w:b/>
                <w:kern w:val="0"/>
                <w:sz w:val="20"/>
                <w:szCs w:val="20"/>
                <w:lang w:val="en-US" w:eastAsia="uk-UA"/>
                <w14:ligatures w14:val="none"/>
              </w:rPr>
            </w:pPr>
            <w:r w:rsidRPr="00D9248E">
              <w:rPr>
                <w:rFonts w:ascii="Times New Roman" w:eastAsia="Times New Roman" w:hAnsi="Times New Roman" w:cs="Times New Roman"/>
                <w:b/>
                <w:kern w:val="0"/>
                <w:sz w:val="20"/>
                <w:szCs w:val="20"/>
                <w:lang w:val="en-US" w:eastAsia="uk-UA"/>
                <w14:ligatures w14:val="none"/>
              </w:rPr>
              <w:t>X</w:t>
            </w:r>
          </w:p>
        </w:tc>
        <w:tc>
          <w:tcPr>
            <w:tcW w:w="4548" w:type="dxa"/>
            <w:gridSpan w:val="2"/>
            <w:tcBorders>
              <w:top w:val="nil"/>
              <w:left w:val="nil"/>
            </w:tcBorders>
            <w:vAlign w:val="center"/>
          </w:tcPr>
          <w:p w14:paraId="105AFE4C" w14:textId="77777777" w:rsidR="00D9248E" w:rsidRPr="00D9248E" w:rsidRDefault="00D9248E" w:rsidP="00D9248E">
            <w:pPr>
              <w:spacing w:after="0" w:line="240" w:lineRule="auto"/>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Ні</w:t>
            </w:r>
          </w:p>
        </w:tc>
      </w:tr>
      <w:tr w:rsidR="00D9248E" w:rsidRPr="00D9248E" w14:paraId="4107133E" w14:textId="77777777" w:rsidTr="00040B70">
        <w:trPr>
          <w:trHeight w:val="99"/>
        </w:trPr>
        <w:tc>
          <w:tcPr>
            <w:tcW w:w="533" w:type="dxa"/>
            <w:vMerge w:val="restart"/>
            <w:vAlign w:val="center"/>
          </w:tcPr>
          <w:p w14:paraId="0D3A8648" w14:textId="77777777" w:rsidR="00D9248E" w:rsidRPr="00D9248E" w:rsidRDefault="00D9248E" w:rsidP="00D9248E">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D9248E">
              <w:rPr>
                <w:rFonts w:ascii="Times New Roman" w:eastAsia="Times New Roman" w:hAnsi="Times New Roman" w:cs="Times New Roman"/>
                <w:b/>
                <w:color w:val="000000"/>
                <w:kern w:val="0"/>
                <w:sz w:val="20"/>
                <w:szCs w:val="20"/>
                <w:lang w:eastAsia="uk-UA"/>
                <w14:ligatures w14:val="none"/>
              </w:rPr>
              <w:t>9</w:t>
            </w:r>
          </w:p>
        </w:tc>
        <w:tc>
          <w:tcPr>
            <w:tcW w:w="4384" w:type="dxa"/>
            <w:vMerge w:val="restart"/>
            <w:vAlign w:val="center"/>
          </w:tcPr>
          <w:p w14:paraId="193E1ED2" w14:textId="77777777" w:rsidR="00D9248E" w:rsidRPr="00D9248E" w:rsidRDefault="00D9248E" w:rsidP="00D9248E">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D9248E">
              <w:rPr>
                <w:rFonts w:ascii="Times New Roman" w:eastAsia="Times New Roman" w:hAnsi="Times New Roman" w:cs="Times New Roman"/>
                <w:b/>
                <w:color w:val="000000"/>
                <w:kern w:val="0"/>
                <w:sz w:val="20"/>
                <w:szCs w:val="20"/>
                <w:lang w:eastAsia="uk-UA"/>
                <w14:ligatures w14:val="none"/>
              </w:rPr>
              <w:t xml:space="preserve">Категорія підприємства </w:t>
            </w:r>
          </w:p>
        </w:tc>
        <w:tc>
          <w:tcPr>
            <w:tcW w:w="469" w:type="dxa"/>
            <w:tcBorders>
              <w:bottom w:val="nil"/>
              <w:right w:val="nil"/>
            </w:tcBorders>
            <w:vAlign w:val="center"/>
          </w:tcPr>
          <w:p w14:paraId="7F312DA2" w14:textId="77777777" w:rsidR="00D9248E" w:rsidRPr="00D9248E" w:rsidRDefault="00D9248E" w:rsidP="00D9248E">
            <w:pPr>
              <w:spacing w:after="0" w:line="240" w:lineRule="auto"/>
              <w:rPr>
                <w:rFonts w:ascii="Times New Roman" w:eastAsia="Times New Roman" w:hAnsi="Times New Roman" w:cs="Times New Roman"/>
                <w:b/>
                <w:kern w:val="0"/>
                <w:sz w:val="20"/>
                <w:szCs w:val="20"/>
                <w:lang w:val="en-US" w:eastAsia="uk-UA"/>
                <w14:ligatures w14:val="none"/>
              </w:rPr>
            </w:pPr>
            <w:r w:rsidRPr="00D9248E">
              <w:rPr>
                <w:rFonts w:ascii="Times New Roman" w:eastAsia="Times New Roman" w:hAnsi="Times New Roman" w:cs="Times New Roman"/>
                <w:b/>
                <w:kern w:val="0"/>
                <w:sz w:val="20"/>
                <w:szCs w:val="20"/>
                <w:lang w:val="en-US" w:eastAsia="uk-UA"/>
                <w14:ligatures w14:val="none"/>
              </w:rPr>
              <w:t xml:space="preserve"> </w:t>
            </w:r>
          </w:p>
        </w:tc>
        <w:tc>
          <w:tcPr>
            <w:tcW w:w="4548" w:type="dxa"/>
            <w:gridSpan w:val="2"/>
            <w:tcBorders>
              <w:left w:val="nil"/>
              <w:bottom w:val="nil"/>
            </w:tcBorders>
            <w:vAlign w:val="center"/>
          </w:tcPr>
          <w:p w14:paraId="1CB0ADC5" w14:textId="77777777" w:rsidR="00D9248E" w:rsidRPr="00D9248E" w:rsidRDefault="00D9248E" w:rsidP="00D9248E">
            <w:pPr>
              <w:spacing w:after="0" w:line="240" w:lineRule="auto"/>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Велике</w:t>
            </w:r>
          </w:p>
        </w:tc>
      </w:tr>
      <w:tr w:rsidR="00D9248E" w:rsidRPr="00D9248E" w14:paraId="5705EBB1" w14:textId="77777777" w:rsidTr="00040B70">
        <w:trPr>
          <w:trHeight w:val="97"/>
        </w:trPr>
        <w:tc>
          <w:tcPr>
            <w:tcW w:w="533" w:type="dxa"/>
            <w:vMerge/>
            <w:vAlign w:val="center"/>
          </w:tcPr>
          <w:p w14:paraId="4779FF99" w14:textId="77777777" w:rsidR="00D9248E" w:rsidRPr="00D9248E" w:rsidRDefault="00D9248E" w:rsidP="00D9248E">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p>
        </w:tc>
        <w:tc>
          <w:tcPr>
            <w:tcW w:w="4384" w:type="dxa"/>
            <w:vMerge/>
            <w:vAlign w:val="center"/>
          </w:tcPr>
          <w:p w14:paraId="2E4F74C3" w14:textId="77777777" w:rsidR="00D9248E" w:rsidRPr="00D9248E" w:rsidRDefault="00D9248E" w:rsidP="00D9248E">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p>
        </w:tc>
        <w:tc>
          <w:tcPr>
            <w:tcW w:w="469" w:type="dxa"/>
            <w:tcBorders>
              <w:top w:val="nil"/>
              <w:bottom w:val="nil"/>
              <w:right w:val="nil"/>
            </w:tcBorders>
            <w:vAlign w:val="center"/>
          </w:tcPr>
          <w:p w14:paraId="393F310F" w14:textId="77777777" w:rsidR="00D9248E" w:rsidRPr="00D9248E" w:rsidRDefault="00D9248E" w:rsidP="00D9248E">
            <w:pPr>
              <w:spacing w:after="0" w:line="240" w:lineRule="auto"/>
              <w:rPr>
                <w:rFonts w:ascii="Times New Roman" w:eastAsia="Times New Roman" w:hAnsi="Times New Roman" w:cs="Times New Roman"/>
                <w:b/>
                <w:kern w:val="0"/>
                <w:sz w:val="20"/>
                <w:szCs w:val="20"/>
                <w:lang w:val="en-US" w:eastAsia="uk-UA"/>
                <w14:ligatures w14:val="none"/>
              </w:rPr>
            </w:pPr>
            <w:r w:rsidRPr="00D9248E">
              <w:rPr>
                <w:rFonts w:ascii="Times New Roman" w:eastAsia="Times New Roman" w:hAnsi="Times New Roman" w:cs="Times New Roman"/>
                <w:b/>
                <w:kern w:val="0"/>
                <w:sz w:val="20"/>
                <w:szCs w:val="20"/>
                <w:lang w:val="en-US" w:eastAsia="uk-UA"/>
                <w14:ligatures w14:val="none"/>
              </w:rPr>
              <w:t xml:space="preserve"> </w:t>
            </w:r>
          </w:p>
        </w:tc>
        <w:tc>
          <w:tcPr>
            <w:tcW w:w="4548" w:type="dxa"/>
            <w:gridSpan w:val="2"/>
            <w:tcBorders>
              <w:top w:val="nil"/>
              <w:left w:val="nil"/>
              <w:bottom w:val="nil"/>
            </w:tcBorders>
            <w:vAlign w:val="center"/>
          </w:tcPr>
          <w:p w14:paraId="4849EC95" w14:textId="77777777" w:rsidR="00D9248E" w:rsidRPr="00D9248E" w:rsidRDefault="00D9248E" w:rsidP="00D9248E">
            <w:pPr>
              <w:spacing w:after="0" w:line="240" w:lineRule="auto"/>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Середнє</w:t>
            </w:r>
          </w:p>
        </w:tc>
      </w:tr>
      <w:tr w:rsidR="00D9248E" w:rsidRPr="00D9248E" w14:paraId="4567B299" w14:textId="77777777" w:rsidTr="00040B70">
        <w:trPr>
          <w:trHeight w:val="97"/>
        </w:trPr>
        <w:tc>
          <w:tcPr>
            <w:tcW w:w="533" w:type="dxa"/>
            <w:vMerge/>
            <w:vAlign w:val="center"/>
          </w:tcPr>
          <w:p w14:paraId="192FBDCB" w14:textId="77777777" w:rsidR="00D9248E" w:rsidRPr="00D9248E" w:rsidRDefault="00D9248E" w:rsidP="00D9248E">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p>
        </w:tc>
        <w:tc>
          <w:tcPr>
            <w:tcW w:w="4384" w:type="dxa"/>
            <w:vMerge/>
            <w:vAlign w:val="center"/>
          </w:tcPr>
          <w:p w14:paraId="5790DC14" w14:textId="77777777" w:rsidR="00D9248E" w:rsidRPr="00D9248E" w:rsidRDefault="00D9248E" w:rsidP="00D9248E">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p>
        </w:tc>
        <w:tc>
          <w:tcPr>
            <w:tcW w:w="469" w:type="dxa"/>
            <w:tcBorders>
              <w:top w:val="nil"/>
              <w:bottom w:val="nil"/>
              <w:right w:val="nil"/>
            </w:tcBorders>
            <w:vAlign w:val="center"/>
          </w:tcPr>
          <w:p w14:paraId="6B57C21B" w14:textId="77777777" w:rsidR="00D9248E" w:rsidRPr="00D9248E" w:rsidRDefault="00D9248E" w:rsidP="00D9248E">
            <w:pPr>
              <w:spacing w:after="0" w:line="240" w:lineRule="auto"/>
              <w:rPr>
                <w:rFonts w:ascii="Times New Roman" w:eastAsia="Times New Roman" w:hAnsi="Times New Roman" w:cs="Times New Roman"/>
                <w:b/>
                <w:kern w:val="0"/>
                <w:sz w:val="20"/>
                <w:szCs w:val="20"/>
                <w:lang w:val="en-US" w:eastAsia="uk-UA"/>
                <w14:ligatures w14:val="none"/>
              </w:rPr>
            </w:pPr>
            <w:r w:rsidRPr="00D9248E">
              <w:rPr>
                <w:rFonts w:ascii="Times New Roman" w:eastAsia="Times New Roman" w:hAnsi="Times New Roman" w:cs="Times New Roman"/>
                <w:b/>
                <w:kern w:val="0"/>
                <w:sz w:val="20"/>
                <w:szCs w:val="20"/>
                <w:lang w:val="en-US" w:eastAsia="uk-UA"/>
                <w14:ligatures w14:val="none"/>
              </w:rPr>
              <w:t xml:space="preserve"> </w:t>
            </w:r>
          </w:p>
        </w:tc>
        <w:tc>
          <w:tcPr>
            <w:tcW w:w="4548" w:type="dxa"/>
            <w:gridSpan w:val="2"/>
            <w:tcBorders>
              <w:top w:val="nil"/>
              <w:left w:val="nil"/>
              <w:bottom w:val="nil"/>
            </w:tcBorders>
            <w:vAlign w:val="center"/>
          </w:tcPr>
          <w:p w14:paraId="20BE73A8" w14:textId="77777777" w:rsidR="00D9248E" w:rsidRPr="00D9248E" w:rsidRDefault="00D9248E" w:rsidP="00D9248E">
            <w:pPr>
              <w:spacing w:after="0" w:line="240" w:lineRule="auto"/>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Мале</w:t>
            </w:r>
          </w:p>
        </w:tc>
      </w:tr>
      <w:tr w:rsidR="00D9248E" w:rsidRPr="00D9248E" w14:paraId="74D02E82" w14:textId="77777777" w:rsidTr="00040B70">
        <w:trPr>
          <w:trHeight w:val="97"/>
        </w:trPr>
        <w:tc>
          <w:tcPr>
            <w:tcW w:w="533" w:type="dxa"/>
            <w:vMerge/>
            <w:vAlign w:val="center"/>
          </w:tcPr>
          <w:p w14:paraId="363B64C2" w14:textId="77777777" w:rsidR="00D9248E" w:rsidRPr="00D9248E" w:rsidRDefault="00D9248E" w:rsidP="00D9248E">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p>
        </w:tc>
        <w:tc>
          <w:tcPr>
            <w:tcW w:w="4384" w:type="dxa"/>
            <w:vMerge/>
            <w:vAlign w:val="center"/>
          </w:tcPr>
          <w:p w14:paraId="1F9543C4" w14:textId="77777777" w:rsidR="00D9248E" w:rsidRPr="00D9248E" w:rsidRDefault="00D9248E" w:rsidP="00D9248E">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p>
        </w:tc>
        <w:tc>
          <w:tcPr>
            <w:tcW w:w="469" w:type="dxa"/>
            <w:tcBorders>
              <w:top w:val="nil"/>
              <w:right w:val="nil"/>
            </w:tcBorders>
            <w:vAlign w:val="center"/>
          </w:tcPr>
          <w:p w14:paraId="3C556F26" w14:textId="77777777" w:rsidR="00D9248E" w:rsidRPr="00D9248E" w:rsidRDefault="00D9248E" w:rsidP="00D9248E">
            <w:pPr>
              <w:spacing w:after="0" w:line="240" w:lineRule="auto"/>
              <w:rPr>
                <w:rFonts w:ascii="Times New Roman" w:eastAsia="Times New Roman" w:hAnsi="Times New Roman" w:cs="Times New Roman"/>
                <w:b/>
                <w:kern w:val="0"/>
                <w:sz w:val="20"/>
                <w:szCs w:val="20"/>
                <w:lang w:val="en-US" w:eastAsia="uk-UA"/>
                <w14:ligatures w14:val="none"/>
              </w:rPr>
            </w:pPr>
            <w:r w:rsidRPr="00D9248E">
              <w:rPr>
                <w:rFonts w:ascii="Times New Roman" w:eastAsia="Times New Roman" w:hAnsi="Times New Roman" w:cs="Times New Roman"/>
                <w:b/>
                <w:kern w:val="0"/>
                <w:sz w:val="20"/>
                <w:szCs w:val="20"/>
                <w:lang w:val="en-US" w:eastAsia="uk-UA"/>
                <w14:ligatures w14:val="none"/>
              </w:rPr>
              <w:t>X</w:t>
            </w:r>
          </w:p>
        </w:tc>
        <w:tc>
          <w:tcPr>
            <w:tcW w:w="4548" w:type="dxa"/>
            <w:gridSpan w:val="2"/>
            <w:tcBorders>
              <w:top w:val="nil"/>
              <w:left w:val="nil"/>
            </w:tcBorders>
            <w:vAlign w:val="center"/>
          </w:tcPr>
          <w:p w14:paraId="3495E071" w14:textId="77777777" w:rsidR="00D9248E" w:rsidRPr="00D9248E" w:rsidRDefault="00D9248E" w:rsidP="00D9248E">
            <w:pPr>
              <w:spacing w:after="0" w:line="240" w:lineRule="auto"/>
              <w:ind w:left="-140" w:firstLine="140"/>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Мікро</w:t>
            </w:r>
          </w:p>
        </w:tc>
      </w:tr>
      <w:tr w:rsidR="00D9248E" w:rsidRPr="00D9248E" w14:paraId="0CA1CF48" w14:textId="77777777" w:rsidTr="00040B70">
        <w:trPr>
          <w:trHeight w:val="397"/>
        </w:trPr>
        <w:tc>
          <w:tcPr>
            <w:tcW w:w="533" w:type="dxa"/>
            <w:vAlign w:val="center"/>
          </w:tcPr>
          <w:p w14:paraId="71951ACC" w14:textId="77777777" w:rsidR="00D9248E" w:rsidRPr="00D9248E" w:rsidRDefault="00D9248E" w:rsidP="00D9248E">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D9248E">
              <w:rPr>
                <w:rFonts w:ascii="Times New Roman" w:eastAsia="Times New Roman" w:hAnsi="Times New Roman" w:cs="Times New Roman"/>
                <w:b/>
                <w:color w:val="000000"/>
                <w:kern w:val="0"/>
                <w:sz w:val="20"/>
                <w:szCs w:val="20"/>
                <w:lang w:eastAsia="uk-UA"/>
                <w14:ligatures w14:val="none"/>
              </w:rPr>
              <w:t>10</w:t>
            </w:r>
          </w:p>
        </w:tc>
        <w:tc>
          <w:tcPr>
            <w:tcW w:w="4384" w:type="dxa"/>
            <w:vAlign w:val="center"/>
          </w:tcPr>
          <w:p w14:paraId="003201C5" w14:textId="77777777" w:rsidR="00D9248E" w:rsidRPr="00D9248E" w:rsidRDefault="00D9248E" w:rsidP="00D9248E">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D9248E">
              <w:rPr>
                <w:rFonts w:ascii="Times New Roman" w:eastAsia="Times New Roman" w:hAnsi="Times New Roman" w:cs="Times New Roman"/>
                <w:b/>
                <w:color w:val="000000"/>
                <w:kern w:val="0"/>
                <w:sz w:val="20"/>
                <w:szCs w:val="20"/>
                <w:lang w:eastAsia="uk-UA"/>
                <w14:ligatures w14:val="none"/>
              </w:rPr>
              <w:t>Адреса електронної пошти для офіційного каналу зв’язку</w:t>
            </w:r>
          </w:p>
        </w:tc>
        <w:tc>
          <w:tcPr>
            <w:tcW w:w="5017" w:type="dxa"/>
            <w:gridSpan w:val="3"/>
            <w:vAlign w:val="center"/>
          </w:tcPr>
          <w:p w14:paraId="197A8736"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dima.podkolzin@gmail.com</w:t>
            </w:r>
          </w:p>
        </w:tc>
      </w:tr>
      <w:tr w:rsidR="00D9248E" w:rsidRPr="00D9248E" w14:paraId="19D4FC90" w14:textId="77777777" w:rsidTr="00040B70">
        <w:trPr>
          <w:trHeight w:val="397"/>
        </w:trPr>
        <w:tc>
          <w:tcPr>
            <w:tcW w:w="533" w:type="dxa"/>
            <w:vAlign w:val="center"/>
          </w:tcPr>
          <w:p w14:paraId="3699A287" w14:textId="77777777" w:rsidR="00D9248E" w:rsidRPr="00D9248E" w:rsidRDefault="00D9248E" w:rsidP="00D9248E">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D9248E">
              <w:rPr>
                <w:rFonts w:ascii="Times New Roman" w:eastAsia="Times New Roman" w:hAnsi="Times New Roman" w:cs="Times New Roman"/>
                <w:b/>
                <w:color w:val="000000"/>
                <w:kern w:val="0"/>
                <w:sz w:val="20"/>
                <w:szCs w:val="20"/>
                <w:lang w:eastAsia="uk-UA"/>
                <w14:ligatures w14:val="none"/>
              </w:rPr>
              <w:t>11</w:t>
            </w:r>
          </w:p>
        </w:tc>
        <w:tc>
          <w:tcPr>
            <w:tcW w:w="4384" w:type="dxa"/>
            <w:vAlign w:val="center"/>
          </w:tcPr>
          <w:p w14:paraId="3EFCE8DF" w14:textId="77777777" w:rsidR="00D9248E" w:rsidRPr="00D9248E" w:rsidRDefault="00D9248E" w:rsidP="00D9248E">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D9248E">
              <w:rPr>
                <w:rFonts w:ascii="Times New Roman" w:eastAsia="Times New Roman" w:hAnsi="Times New Roman" w:cs="Times New Roman"/>
                <w:b/>
                <w:color w:val="000000"/>
                <w:kern w:val="0"/>
                <w:sz w:val="20"/>
                <w:szCs w:val="20"/>
                <w:lang w:eastAsia="uk-UA"/>
                <w14:ligatures w14:val="none"/>
              </w:rPr>
              <w:t>Адреса вебсайту</w:t>
            </w:r>
          </w:p>
        </w:tc>
        <w:tc>
          <w:tcPr>
            <w:tcW w:w="5017" w:type="dxa"/>
            <w:gridSpan w:val="3"/>
            <w:vAlign w:val="center"/>
          </w:tcPr>
          <w:p w14:paraId="077E782D"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http://econom.zp.ua/       https://www.zieit.edu.ua/?page_id=9933</w:t>
            </w:r>
          </w:p>
        </w:tc>
      </w:tr>
      <w:tr w:rsidR="00D9248E" w:rsidRPr="00D9248E" w14:paraId="44E050A6" w14:textId="77777777" w:rsidTr="00040B70">
        <w:trPr>
          <w:trHeight w:val="397"/>
        </w:trPr>
        <w:tc>
          <w:tcPr>
            <w:tcW w:w="533" w:type="dxa"/>
            <w:vAlign w:val="center"/>
          </w:tcPr>
          <w:p w14:paraId="1AE9EC38" w14:textId="77777777" w:rsidR="00D9248E" w:rsidRPr="00D9248E" w:rsidRDefault="00D9248E" w:rsidP="00D9248E">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D9248E">
              <w:rPr>
                <w:rFonts w:ascii="Times New Roman" w:eastAsia="Times New Roman" w:hAnsi="Times New Roman" w:cs="Times New Roman"/>
                <w:b/>
                <w:color w:val="000000"/>
                <w:kern w:val="0"/>
                <w:sz w:val="20"/>
                <w:szCs w:val="20"/>
                <w:lang w:eastAsia="uk-UA"/>
                <w14:ligatures w14:val="none"/>
              </w:rPr>
              <w:t>12</w:t>
            </w:r>
          </w:p>
        </w:tc>
        <w:tc>
          <w:tcPr>
            <w:tcW w:w="4384" w:type="dxa"/>
            <w:vAlign w:val="center"/>
          </w:tcPr>
          <w:p w14:paraId="1B17D3E6" w14:textId="77777777" w:rsidR="00D9248E" w:rsidRPr="00D9248E" w:rsidRDefault="00D9248E" w:rsidP="00D9248E">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D9248E">
              <w:rPr>
                <w:rFonts w:ascii="Times New Roman" w:eastAsia="Times New Roman" w:hAnsi="Times New Roman" w:cs="Times New Roman"/>
                <w:b/>
                <w:color w:val="000000"/>
                <w:kern w:val="0"/>
                <w:sz w:val="20"/>
                <w:szCs w:val="20"/>
                <w:lang w:eastAsia="uk-UA"/>
                <w14:ligatures w14:val="none"/>
              </w:rPr>
              <w:t xml:space="preserve">Номер телефону </w:t>
            </w:r>
          </w:p>
        </w:tc>
        <w:tc>
          <w:tcPr>
            <w:tcW w:w="5017" w:type="dxa"/>
            <w:gridSpan w:val="3"/>
            <w:vAlign w:val="center"/>
          </w:tcPr>
          <w:p w14:paraId="7C28D0D4"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0612399001</w:t>
            </w:r>
          </w:p>
        </w:tc>
      </w:tr>
      <w:tr w:rsidR="00D9248E" w:rsidRPr="00D9248E" w14:paraId="130E7822" w14:textId="77777777" w:rsidTr="00040B70">
        <w:trPr>
          <w:trHeight w:val="397"/>
        </w:trPr>
        <w:tc>
          <w:tcPr>
            <w:tcW w:w="533" w:type="dxa"/>
            <w:vAlign w:val="center"/>
          </w:tcPr>
          <w:p w14:paraId="6C82BF0D" w14:textId="77777777" w:rsidR="00D9248E" w:rsidRPr="00D9248E" w:rsidRDefault="00D9248E" w:rsidP="00D9248E">
            <w:pPr>
              <w:spacing w:after="0" w:line="240" w:lineRule="auto"/>
              <w:jc w:val="center"/>
              <w:rPr>
                <w:rFonts w:ascii="Times New Roman" w:eastAsia="Times New Roman" w:hAnsi="Times New Roman" w:cs="Times New Roman"/>
                <w:b/>
                <w:kern w:val="0"/>
                <w:sz w:val="20"/>
                <w:szCs w:val="20"/>
                <w:lang w:val="en-US" w:eastAsia="uk-UA"/>
                <w14:ligatures w14:val="none"/>
              </w:rPr>
            </w:pPr>
            <w:r w:rsidRPr="00D9248E">
              <w:rPr>
                <w:rFonts w:ascii="Times New Roman" w:eastAsia="Times New Roman" w:hAnsi="Times New Roman" w:cs="Times New Roman"/>
                <w:b/>
                <w:kern w:val="0"/>
                <w:sz w:val="20"/>
                <w:szCs w:val="20"/>
                <w:lang w:val="en-US" w:eastAsia="uk-UA"/>
                <w14:ligatures w14:val="none"/>
              </w:rPr>
              <w:t>13</w:t>
            </w:r>
          </w:p>
        </w:tc>
        <w:tc>
          <w:tcPr>
            <w:tcW w:w="4384" w:type="dxa"/>
            <w:vAlign w:val="center"/>
          </w:tcPr>
          <w:p w14:paraId="6EE85240" w14:textId="77777777" w:rsidR="00D9248E" w:rsidRPr="00D9248E" w:rsidRDefault="00D9248E" w:rsidP="00D9248E">
            <w:pPr>
              <w:spacing w:after="0" w:line="240" w:lineRule="auto"/>
              <w:rPr>
                <w:rFonts w:ascii="Times New Roman" w:eastAsia="Times New Roman" w:hAnsi="Times New Roman" w:cs="Times New Roman"/>
                <w:b/>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Статутний капітал (грн.)</w:t>
            </w:r>
          </w:p>
        </w:tc>
        <w:tc>
          <w:tcPr>
            <w:tcW w:w="5017" w:type="dxa"/>
            <w:gridSpan w:val="3"/>
            <w:vAlign w:val="center"/>
          </w:tcPr>
          <w:p w14:paraId="61A85D41" w14:textId="77777777" w:rsidR="00D9248E" w:rsidRPr="00D9248E" w:rsidRDefault="00D9248E" w:rsidP="00D9248E">
            <w:pPr>
              <w:spacing w:after="0" w:line="240" w:lineRule="auto"/>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 xml:space="preserve"> </w:t>
            </w:r>
            <w:r w:rsidRPr="00D9248E">
              <w:rPr>
                <w:rFonts w:ascii="Times New Roman" w:eastAsia="Times New Roman" w:hAnsi="Times New Roman" w:cs="Times New Roman"/>
                <w:kern w:val="0"/>
                <w:sz w:val="20"/>
                <w:szCs w:val="20"/>
                <w:lang w:val="en-US" w:eastAsia="uk-UA"/>
                <w14:ligatures w14:val="none"/>
              </w:rPr>
              <w:t>0.00</w:t>
            </w:r>
          </w:p>
        </w:tc>
      </w:tr>
      <w:tr w:rsidR="00D9248E" w:rsidRPr="00D9248E" w14:paraId="4EE99201" w14:textId="77777777" w:rsidTr="00040B70">
        <w:trPr>
          <w:trHeight w:val="397"/>
        </w:trPr>
        <w:tc>
          <w:tcPr>
            <w:tcW w:w="533" w:type="dxa"/>
            <w:vAlign w:val="center"/>
          </w:tcPr>
          <w:p w14:paraId="2D236AF2" w14:textId="77777777" w:rsidR="00D9248E" w:rsidRPr="00D9248E" w:rsidRDefault="00D9248E" w:rsidP="00D9248E">
            <w:pPr>
              <w:spacing w:after="0" w:line="240" w:lineRule="auto"/>
              <w:jc w:val="center"/>
              <w:rPr>
                <w:rFonts w:ascii="Times New Roman" w:eastAsia="Times New Roman" w:hAnsi="Times New Roman" w:cs="Times New Roman"/>
                <w:b/>
                <w:kern w:val="0"/>
                <w:sz w:val="20"/>
                <w:szCs w:val="20"/>
                <w:lang w:val="en-US" w:eastAsia="uk-UA"/>
                <w14:ligatures w14:val="none"/>
              </w:rPr>
            </w:pPr>
            <w:r w:rsidRPr="00D9248E">
              <w:rPr>
                <w:rFonts w:ascii="Times New Roman" w:eastAsia="Times New Roman" w:hAnsi="Times New Roman" w:cs="Times New Roman"/>
                <w:b/>
                <w:kern w:val="0"/>
                <w:sz w:val="20"/>
                <w:szCs w:val="20"/>
                <w:lang w:val="en-US" w:eastAsia="uk-UA"/>
                <w14:ligatures w14:val="none"/>
              </w:rPr>
              <w:t>14</w:t>
            </w:r>
          </w:p>
        </w:tc>
        <w:tc>
          <w:tcPr>
            <w:tcW w:w="4384" w:type="dxa"/>
            <w:vAlign w:val="center"/>
          </w:tcPr>
          <w:p w14:paraId="42CAA167" w14:textId="77777777" w:rsidR="00D9248E" w:rsidRPr="00D9248E" w:rsidRDefault="00D9248E" w:rsidP="00D9248E">
            <w:pPr>
              <w:spacing w:after="0" w:line="240" w:lineRule="auto"/>
              <w:rPr>
                <w:rFonts w:ascii="Times New Roman" w:eastAsia="Times New Roman" w:hAnsi="Times New Roman" w:cs="Times New Roman"/>
                <w:b/>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Відсоток акцій у статутному капіталі, що належать державі</w:t>
            </w:r>
          </w:p>
        </w:tc>
        <w:tc>
          <w:tcPr>
            <w:tcW w:w="5017" w:type="dxa"/>
            <w:gridSpan w:val="3"/>
            <w:vAlign w:val="center"/>
          </w:tcPr>
          <w:p w14:paraId="729EBDF0"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ru-RU" w:eastAsia="uk-UA"/>
                <w14:ligatures w14:val="none"/>
              </w:rPr>
              <w:t>0.000</w:t>
            </w:r>
          </w:p>
        </w:tc>
      </w:tr>
      <w:tr w:rsidR="00D9248E" w:rsidRPr="00D9248E" w14:paraId="35C90570" w14:textId="77777777" w:rsidTr="00040B70">
        <w:trPr>
          <w:trHeight w:val="397"/>
        </w:trPr>
        <w:tc>
          <w:tcPr>
            <w:tcW w:w="533" w:type="dxa"/>
            <w:vAlign w:val="center"/>
          </w:tcPr>
          <w:p w14:paraId="719306E7" w14:textId="77777777" w:rsidR="00D9248E" w:rsidRPr="00D9248E" w:rsidRDefault="00D9248E" w:rsidP="00D9248E">
            <w:pPr>
              <w:spacing w:after="0" w:line="240" w:lineRule="auto"/>
              <w:jc w:val="center"/>
              <w:rPr>
                <w:rFonts w:ascii="Times New Roman" w:eastAsia="Times New Roman" w:hAnsi="Times New Roman" w:cs="Times New Roman"/>
                <w:b/>
                <w:kern w:val="0"/>
                <w:sz w:val="20"/>
                <w:szCs w:val="20"/>
                <w:lang w:val="en-US" w:eastAsia="uk-UA"/>
                <w14:ligatures w14:val="none"/>
              </w:rPr>
            </w:pPr>
            <w:r w:rsidRPr="00D9248E">
              <w:rPr>
                <w:rFonts w:ascii="Times New Roman" w:eastAsia="Times New Roman" w:hAnsi="Times New Roman" w:cs="Times New Roman"/>
                <w:b/>
                <w:kern w:val="0"/>
                <w:sz w:val="20"/>
                <w:szCs w:val="20"/>
                <w:lang w:val="en-US" w:eastAsia="uk-UA"/>
                <w14:ligatures w14:val="none"/>
              </w:rPr>
              <w:t>15</w:t>
            </w:r>
          </w:p>
        </w:tc>
        <w:tc>
          <w:tcPr>
            <w:tcW w:w="4384" w:type="dxa"/>
            <w:vAlign w:val="center"/>
          </w:tcPr>
          <w:p w14:paraId="307CC441" w14:textId="77777777" w:rsidR="00D9248E" w:rsidRPr="00D9248E" w:rsidRDefault="00D9248E" w:rsidP="00D9248E">
            <w:pPr>
              <w:spacing w:after="0" w:line="240" w:lineRule="auto"/>
              <w:rPr>
                <w:rFonts w:ascii="Times New Roman" w:eastAsia="Times New Roman" w:hAnsi="Times New Roman" w:cs="Times New Roman"/>
                <w:b/>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Відсоток акцій (часток, паїв) статутного капіталу, що передано до статутного капіталу державного (національного) акціонерного товариства та/або холдингової компанії</w:t>
            </w:r>
          </w:p>
        </w:tc>
        <w:tc>
          <w:tcPr>
            <w:tcW w:w="5017" w:type="dxa"/>
            <w:gridSpan w:val="3"/>
            <w:vAlign w:val="center"/>
          </w:tcPr>
          <w:p w14:paraId="3D81C0AA"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ru-RU" w:eastAsia="uk-UA"/>
                <w14:ligatures w14:val="none"/>
              </w:rPr>
            </w:pPr>
            <w:r w:rsidRPr="00D9248E">
              <w:rPr>
                <w:rFonts w:ascii="Times New Roman" w:eastAsia="Times New Roman" w:hAnsi="Times New Roman" w:cs="Times New Roman"/>
                <w:kern w:val="0"/>
                <w:sz w:val="20"/>
                <w:szCs w:val="20"/>
                <w:lang w:val="ru-RU" w:eastAsia="uk-UA"/>
                <w14:ligatures w14:val="none"/>
              </w:rPr>
              <w:t>0.000</w:t>
            </w:r>
          </w:p>
        </w:tc>
      </w:tr>
      <w:tr w:rsidR="00D9248E" w:rsidRPr="00D9248E" w14:paraId="2340DCDF" w14:textId="77777777" w:rsidTr="00040B70">
        <w:trPr>
          <w:trHeight w:val="397"/>
        </w:trPr>
        <w:tc>
          <w:tcPr>
            <w:tcW w:w="533" w:type="dxa"/>
            <w:vAlign w:val="center"/>
          </w:tcPr>
          <w:p w14:paraId="7BE25EB1" w14:textId="77777777" w:rsidR="00D9248E" w:rsidRPr="00D9248E" w:rsidRDefault="00D9248E" w:rsidP="00D9248E">
            <w:pPr>
              <w:spacing w:after="0" w:line="240" w:lineRule="auto"/>
              <w:jc w:val="center"/>
              <w:rPr>
                <w:rFonts w:ascii="Times New Roman" w:eastAsia="Times New Roman" w:hAnsi="Times New Roman" w:cs="Times New Roman"/>
                <w:b/>
                <w:kern w:val="0"/>
                <w:sz w:val="20"/>
                <w:szCs w:val="20"/>
                <w:lang w:val="en-US" w:eastAsia="uk-UA"/>
                <w14:ligatures w14:val="none"/>
              </w:rPr>
            </w:pPr>
            <w:r w:rsidRPr="00D9248E">
              <w:rPr>
                <w:rFonts w:ascii="Times New Roman" w:eastAsia="Times New Roman" w:hAnsi="Times New Roman" w:cs="Times New Roman"/>
                <w:b/>
                <w:kern w:val="0"/>
                <w:sz w:val="20"/>
                <w:szCs w:val="20"/>
                <w:lang w:val="en-US" w:eastAsia="uk-UA"/>
                <w14:ligatures w14:val="none"/>
              </w:rPr>
              <w:t>16</w:t>
            </w:r>
          </w:p>
        </w:tc>
        <w:tc>
          <w:tcPr>
            <w:tcW w:w="4384" w:type="dxa"/>
            <w:vAlign w:val="center"/>
          </w:tcPr>
          <w:p w14:paraId="3657B7AB" w14:textId="77777777" w:rsidR="00D9248E" w:rsidRPr="00D9248E" w:rsidRDefault="00D9248E" w:rsidP="00D9248E">
            <w:pPr>
              <w:spacing w:after="0" w:line="240" w:lineRule="auto"/>
              <w:rPr>
                <w:rFonts w:ascii="Times New Roman" w:eastAsia="Times New Roman" w:hAnsi="Times New Roman" w:cs="Times New Roman"/>
                <w:b/>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Середня кількість працівників (осіб)</w:t>
            </w:r>
          </w:p>
        </w:tc>
        <w:tc>
          <w:tcPr>
            <w:tcW w:w="5017" w:type="dxa"/>
            <w:gridSpan w:val="3"/>
            <w:vAlign w:val="center"/>
          </w:tcPr>
          <w:p w14:paraId="5E2DEF44"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ru-RU" w:eastAsia="uk-UA"/>
                <w14:ligatures w14:val="none"/>
              </w:rPr>
              <w:t>2</w:t>
            </w:r>
          </w:p>
        </w:tc>
      </w:tr>
      <w:tr w:rsidR="00D9248E" w:rsidRPr="00D9248E" w14:paraId="44A487DB" w14:textId="77777777" w:rsidTr="00040B70">
        <w:trPr>
          <w:trHeight w:val="397"/>
        </w:trPr>
        <w:tc>
          <w:tcPr>
            <w:tcW w:w="533" w:type="dxa"/>
            <w:vAlign w:val="center"/>
          </w:tcPr>
          <w:p w14:paraId="0A661056" w14:textId="77777777" w:rsidR="00D9248E" w:rsidRPr="00D9248E" w:rsidRDefault="00D9248E" w:rsidP="00D9248E">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D9248E">
              <w:rPr>
                <w:rFonts w:ascii="Times New Roman" w:eastAsia="Times New Roman" w:hAnsi="Times New Roman" w:cs="Times New Roman"/>
                <w:b/>
                <w:color w:val="000000"/>
                <w:kern w:val="0"/>
                <w:sz w:val="20"/>
                <w:szCs w:val="20"/>
                <w:lang w:eastAsia="uk-UA"/>
                <w14:ligatures w14:val="none"/>
              </w:rPr>
              <w:t>17</w:t>
            </w:r>
          </w:p>
        </w:tc>
        <w:tc>
          <w:tcPr>
            <w:tcW w:w="4384" w:type="dxa"/>
            <w:vAlign w:val="center"/>
          </w:tcPr>
          <w:p w14:paraId="088D6500" w14:textId="77777777" w:rsidR="00D9248E" w:rsidRPr="00D9248E" w:rsidRDefault="00D9248E" w:rsidP="00D9248E">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D9248E">
              <w:rPr>
                <w:rFonts w:ascii="Times New Roman" w:eastAsia="Times New Roman" w:hAnsi="Times New Roman" w:cs="Times New Roman"/>
                <w:b/>
                <w:color w:val="000000"/>
                <w:kern w:val="0"/>
                <w:sz w:val="20"/>
                <w:szCs w:val="20"/>
                <w:lang w:eastAsia="uk-UA"/>
                <w14:ligatures w14:val="none"/>
              </w:rPr>
              <w:t>Витрати на оплату праці тис грн (для розрахунку фіктивності для суб’єктів малого підприємництва)</w:t>
            </w:r>
          </w:p>
        </w:tc>
        <w:tc>
          <w:tcPr>
            <w:tcW w:w="5017" w:type="dxa"/>
            <w:gridSpan w:val="3"/>
            <w:vAlign w:val="center"/>
          </w:tcPr>
          <w:p w14:paraId="3368557E"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 xml:space="preserve"> </w:t>
            </w:r>
          </w:p>
        </w:tc>
      </w:tr>
      <w:tr w:rsidR="00D9248E" w:rsidRPr="00D9248E" w14:paraId="4829A585" w14:textId="77777777" w:rsidTr="00040B70">
        <w:trPr>
          <w:trHeight w:val="397"/>
        </w:trPr>
        <w:tc>
          <w:tcPr>
            <w:tcW w:w="533" w:type="dxa"/>
            <w:vAlign w:val="center"/>
          </w:tcPr>
          <w:p w14:paraId="76FCC887" w14:textId="77777777" w:rsidR="00D9248E" w:rsidRPr="00D9248E" w:rsidRDefault="00D9248E" w:rsidP="00D9248E">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D9248E">
              <w:rPr>
                <w:rFonts w:ascii="Times New Roman" w:eastAsia="Times New Roman" w:hAnsi="Times New Roman" w:cs="Times New Roman"/>
                <w:b/>
                <w:color w:val="000000"/>
                <w:kern w:val="0"/>
                <w:sz w:val="20"/>
                <w:szCs w:val="20"/>
                <w:lang w:eastAsia="uk-UA"/>
                <w14:ligatures w14:val="none"/>
              </w:rPr>
              <w:t>18</w:t>
            </w:r>
          </w:p>
        </w:tc>
        <w:tc>
          <w:tcPr>
            <w:tcW w:w="4384" w:type="dxa"/>
            <w:vAlign w:val="center"/>
          </w:tcPr>
          <w:p w14:paraId="5AA5D96E" w14:textId="77777777" w:rsidR="00D9248E" w:rsidRPr="00D9248E" w:rsidRDefault="00D9248E" w:rsidP="00D9248E">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D9248E">
              <w:rPr>
                <w:rFonts w:ascii="Times New Roman" w:eastAsia="Times New Roman" w:hAnsi="Times New Roman" w:cs="Times New Roman"/>
                <w:b/>
                <w:color w:val="000000"/>
                <w:kern w:val="0"/>
                <w:sz w:val="20"/>
                <w:szCs w:val="20"/>
                <w:lang w:eastAsia="uk-UA"/>
                <w14:ligatures w14:val="none"/>
              </w:rPr>
              <w:t>Основні види діяльності із зазначенням їх найменування та коду за КВЕД</w:t>
            </w:r>
          </w:p>
        </w:tc>
        <w:tc>
          <w:tcPr>
            <w:tcW w:w="5017" w:type="dxa"/>
            <w:gridSpan w:val="3"/>
            <w:vAlign w:val="center"/>
          </w:tcPr>
          <w:p w14:paraId="27932A81"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 xml:space="preserve">64.20  </w:t>
            </w:r>
          </w:p>
          <w:p w14:paraId="53D24CA9"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ДІЯЛЬНІСТЬ ХОЛДИНГОВИХ КОМПАНІЙ</w:t>
            </w:r>
          </w:p>
          <w:p w14:paraId="45D3D945"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 xml:space="preserve">д/в    </w:t>
            </w:r>
          </w:p>
          <w:p w14:paraId="6B42F8CA"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д/в</w:t>
            </w:r>
          </w:p>
          <w:p w14:paraId="034F5D97"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 xml:space="preserve">д/в    </w:t>
            </w:r>
          </w:p>
          <w:p w14:paraId="16C6153E"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д/в</w:t>
            </w:r>
          </w:p>
        </w:tc>
      </w:tr>
      <w:tr w:rsidR="00D9248E" w:rsidRPr="00D9248E" w14:paraId="5E02F75C" w14:textId="77777777" w:rsidTr="00040B70">
        <w:trPr>
          <w:trHeight w:val="130"/>
        </w:trPr>
        <w:tc>
          <w:tcPr>
            <w:tcW w:w="533" w:type="dxa"/>
            <w:vMerge w:val="restart"/>
            <w:vAlign w:val="center"/>
          </w:tcPr>
          <w:p w14:paraId="00BFC06D" w14:textId="77777777" w:rsidR="00D9248E" w:rsidRPr="00D9248E" w:rsidRDefault="00D9248E" w:rsidP="00D9248E">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D9248E">
              <w:rPr>
                <w:rFonts w:ascii="Times New Roman" w:eastAsia="Times New Roman" w:hAnsi="Times New Roman" w:cs="Times New Roman"/>
                <w:b/>
                <w:color w:val="000000"/>
                <w:kern w:val="0"/>
                <w:sz w:val="20"/>
                <w:szCs w:val="20"/>
                <w:lang w:eastAsia="uk-UA"/>
                <w14:ligatures w14:val="none"/>
              </w:rPr>
              <w:t>19</w:t>
            </w:r>
          </w:p>
        </w:tc>
        <w:tc>
          <w:tcPr>
            <w:tcW w:w="4384" w:type="dxa"/>
            <w:vMerge w:val="restart"/>
            <w:vAlign w:val="center"/>
          </w:tcPr>
          <w:p w14:paraId="5745D8A8" w14:textId="77777777" w:rsidR="00D9248E" w:rsidRPr="00D9248E" w:rsidRDefault="00D9248E" w:rsidP="00D9248E">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r w:rsidRPr="00D9248E">
              <w:rPr>
                <w:rFonts w:ascii="Times New Roman" w:eastAsia="Times New Roman" w:hAnsi="Times New Roman" w:cs="Times New Roman"/>
                <w:b/>
                <w:color w:val="000000"/>
                <w:kern w:val="0"/>
                <w:sz w:val="20"/>
                <w:szCs w:val="20"/>
                <w:lang w:eastAsia="uk-UA"/>
                <w14:ligatures w14:val="none"/>
              </w:rPr>
              <w:t>Структура управління особою</w:t>
            </w:r>
          </w:p>
        </w:tc>
        <w:tc>
          <w:tcPr>
            <w:tcW w:w="469" w:type="dxa"/>
            <w:tcBorders>
              <w:bottom w:val="nil"/>
              <w:right w:val="nil"/>
            </w:tcBorders>
          </w:tcPr>
          <w:p w14:paraId="2D9594AD" w14:textId="77777777" w:rsidR="00D9248E" w:rsidRPr="00D9248E" w:rsidRDefault="00D9248E" w:rsidP="00D9248E">
            <w:pPr>
              <w:spacing w:after="0" w:line="240" w:lineRule="auto"/>
              <w:rPr>
                <w:rFonts w:ascii="Times New Roman" w:eastAsia="Times New Roman" w:hAnsi="Times New Roman" w:cs="Times New Roman"/>
                <w:b/>
                <w:kern w:val="0"/>
                <w:sz w:val="20"/>
                <w:szCs w:val="20"/>
                <w:lang w:val="en-US" w:eastAsia="uk-UA"/>
                <w14:ligatures w14:val="none"/>
              </w:rPr>
            </w:pPr>
            <w:r w:rsidRPr="00D9248E">
              <w:rPr>
                <w:rFonts w:ascii="Times New Roman" w:eastAsia="Times New Roman" w:hAnsi="Times New Roman" w:cs="Times New Roman"/>
                <w:b/>
                <w:kern w:val="0"/>
                <w:sz w:val="20"/>
                <w:szCs w:val="20"/>
                <w:lang w:val="en-US" w:eastAsia="uk-UA"/>
                <w14:ligatures w14:val="none"/>
              </w:rPr>
              <w:t>X</w:t>
            </w:r>
          </w:p>
        </w:tc>
        <w:tc>
          <w:tcPr>
            <w:tcW w:w="4546" w:type="dxa"/>
            <w:gridSpan w:val="2"/>
            <w:tcBorders>
              <w:left w:val="nil"/>
              <w:bottom w:val="nil"/>
            </w:tcBorders>
            <w:vAlign w:val="center"/>
          </w:tcPr>
          <w:p w14:paraId="5E758883"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eastAsia="uk-UA"/>
                <w14:ligatures w14:val="none"/>
              </w:rPr>
              <w:t>Однорівнева</w:t>
            </w:r>
          </w:p>
        </w:tc>
      </w:tr>
      <w:tr w:rsidR="00D9248E" w:rsidRPr="00D9248E" w14:paraId="4212CF07" w14:textId="77777777" w:rsidTr="00040B70">
        <w:trPr>
          <w:trHeight w:val="130"/>
        </w:trPr>
        <w:tc>
          <w:tcPr>
            <w:tcW w:w="533" w:type="dxa"/>
            <w:vMerge/>
            <w:vAlign w:val="center"/>
          </w:tcPr>
          <w:p w14:paraId="32D8623C" w14:textId="77777777" w:rsidR="00D9248E" w:rsidRPr="00D9248E" w:rsidRDefault="00D9248E" w:rsidP="00D9248E">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p>
        </w:tc>
        <w:tc>
          <w:tcPr>
            <w:tcW w:w="4384" w:type="dxa"/>
            <w:vMerge/>
            <w:vAlign w:val="center"/>
          </w:tcPr>
          <w:p w14:paraId="323D5B29" w14:textId="77777777" w:rsidR="00D9248E" w:rsidRPr="00D9248E" w:rsidRDefault="00D9248E" w:rsidP="00D9248E">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p>
        </w:tc>
        <w:tc>
          <w:tcPr>
            <w:tcW w:w="469" w:type="dxa"/>
            <w:tcBorders>
              <w:top w:val="nil"/>
              <w:bottom w:val="nil"/>
              <w:right w:val="nil"/>
            </w:tcBorders>
          </w:tcPr>
          <w:p w14:paraId="76DEF2AE" w14:textId="77777777" w:rsidR="00D9248E" w:rsidRPr="00D9248E" w:rsidRDefault="00D9248E" w:rsidP="00D9248E">
            <w:pPr>
              <w:spacing w:after="0" w:line="240" w:lineRule="auto"/>
              <w:rPr>
                <w:rFonts w:ascii="Times New Roman" w:eastAsia="Times New Roman" w:hAnsi="Times New Roman" w:cs="Times New Roman"/>
                <w:b/>
                <w:kern w:val="0"/>
                <w:sz w:val="20"/>
                <w:szCs w:val="20"/>
                <w:lang w:val="en-US" w:eastAsia="uk-UA"/>
                <w14:ligatures w14:val="none"/>
              </w:rPr>
            </w:pPr>
            <w:r w:rsidRPr="00D9248E">
              <w:rPr>
                <w:rFonts w:ascii="Times New Roman" w:eastAsia="Times New Roman" w:hAnsi="Times New Roman" w:cs="Times New Roman"/>
                <w:b/>
                <w:kern w:val="0"/>
                <w:sz w:val="20"/>
                <w:szCs w:val="20"/>
                <w:lang w:val="en-US" w:eastAsia="uk-UA"/>
                <w14:ligatures w14:val="none"/>
              </w:rPr>
              <w:t xml:space="preserve"> </w:t>
            </w:r>
          </w:p>
        </w:tc>
        <w:tc>
          <w:tcPr>
            <w:tcW w:w="4546" w:type="dxa"/>
            <w:gridSpan w:val="2"/>
            <w:tcBorders>
              <w:top w:val="nil"/>
              <w:left w:val="nil"/>
              <w:bottom w:val="nil"/>
            </w:tcBorders>
            <w:vAlign w:val="center"/>
          </w:tcPr>
          <w:p w14:paraId="621105A7"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ru-RU" w:eastAsia="uk-UA"/>
                <w14:ligatures w14:val="none"/>
              </w:rPr>
            </w:pPr>
            <w:r w:rsidRPr="00D9248E">
              <w:rPr>
                <w:rFonts w:ascii="Times New Roman" w:eastAsia="Times New Roman" w:hAnsi="Times New Roman" w:cs="Times New Roman"/>
                <w:kern w:val="0"/>
                <w:sz w:val="20"/>
                <w:szCs w:val="20"/>
                <w:lang w:eastAsia="uk-UA"/>
                <w14:ligatures w14:val="none"/>
              </w:rPr>
              <w:t>Дворівнева</w:t>
            </w:r>
          </w:p>
        </w:tc>
      </w:tr>
      <w:tr w:rsidR="00D9248E" w:rsidRPr="00D9248E" w14:paraId="58C4BB7E" w14:textId="77777777" w:rsidTr="00040B70">
        <w:trPr>
          <w:trHeight w:val="130"/>
        </w:trPr>
        <w:tc>
          <w:tcPr>
            <w:tcW w:w="533" w:type="dxa"/>
            <w:vMerge/>
            <w:vAlign w:val="center"/>
          </w:tcPr>
          <w:p w14:paraId="669D26F1" w14:textId="77777777" w:rsidR="00D9248E" w:rsidRPr="00D9248E" w:rsidRDefault="00D9248E" w:rsidP="00D9248E">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b/>
                <w:color w:val="000000"/>
                <w:kern w:val="0"/>
                <w:sz w:val="20"/>
                <w:szCs w:val="20"/>
                <w:lang w:eastAsia="uk-UA"/>
                <w14:ligatures w14:val="none"/>
              </w:rPr>
            </w:pPr>
          </w:p>
        </w:tc>
        <w:tc>
          <w:tcPr>
            <w:tcW w:w="4384" w:type="dxa"/>
            <w:vMerge/>
            <w:vAlign w:val="center"/>
          </w:tcPr>
          <w:p w14:paraId="35EBDEDE" w14:textId="77777777" w:rsidR="00D9248E" w:rsidRPr="00D9248E" w:rsidRDefault="00D9248E" w:rsidP="00D9248E">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b/>
                <w:color w:val="000000"/>
                <w:kern w:val="0"/>
                <w:sz w:val="20"/>
                <w:szCs w:val="20"/>
                <w:lang w:eastAsia="uk-UA"/>
                <w14:ligatures w14:val="none"/>
              </w:rPr>
            </w:pPr>
          </w:p>
        </w:tc>
        <w:tc>
          <w:tcPr>
            <w:tcW w:w="469" w:type="dxa"/>
            <w:tcBorders>
              <w:top w:val="nil"/>
              <w:right w:val="nil"/>
            </w:tcBorders>
          </w:tcPr>
          <w:p w14:paraId="34D1B308" w14:textId="77777777" w:rsidR="00D9248E" w:rsidRPr="00D9248E" w:rsidRDefault="00D9248E" w:rsidP="00D9248E">
            <w:pPr>
              <w:spacing w:after="0" w:line="240" w:lineRule="auto"/>
              <w:rPr>
                <w:rFonts w:ascii="Times New Roman" w:eastAsia="Times New Roman" w:hAnsi="Times New Roman" w:cs="Times New Roman"/>
                <w:b/>
                <w:kern w:val="0"/>
                <w:sz w:val="20"/>
                <w:szCs w:val="20"/>
                <w:lang w:val="en-US" w:eastAsia="uk-UA"/>
                <w14:ligatures w14:val="none"/>
              </w:rPr>
            </w:pPr>
            <w:r w:rsidRPr="00D9248E">
              <w:rPr>
                <w:rFonts w:ascii="Times New Roman" w:eastAsia="Times New Roman" w:hAnsi="Times New Roman" w:cs="Times New Roman"/>
                <w:b/>
                <w:kern w:val="0"/>
                <w:sz w:val="20"/>
                <w:szCs w:val="20"/>
                <w:lang w:val="en-US" w:eastAsia="uk-UA"/>
                <w14:ligatures w14:val="none"/>
              </w:rPr>
              <w:t xml:space="preserve"> </w:t>
            </w:r>
          </w:p>
        </w:tc>
        <w:tc>
          <w:tcPr>
            <w:tcW w:w="4546" w:type="dxa"/>
            <w:gridSpan w:val="2"/>
            <w:tcBorders>
              <w:top w:val="nil"/>
              <w:left w:val="nil"/>
            </w:tcBorders>
            <w:vAlign w:val="center"/>
          </w:tcPr>
          <w:p w14:paraId="6BCDFF36"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eastAsia="uk-UA"/>
                <w14:ligatures w14:val="none"/>
              </w:rPr>
              <w:t>Інше:</w:t>
            </w:r>
            <w:r w:rsidRPr="00D9248E">
              <w:rPr>
                <w:rFonts w:ascii="Times New Roman" w:eastAsia="Times New Roman" w:hAnsi="Times New Roman" w:cs="Times New Roman"/>
                <w:kern w:val="0"/>
                <w:sz w:val="20"/>
                <w:szCs w:val="20"/>
                <w:lang w:val="en-US" w:eastAsia="uk-UA"/>
                <w14:ligatures w14:val="none"/>
              </w:rPr>
              <w:t xml:space="preserve">  </w:t>
            </w:r>
          </w:p>
        </w:tc>
      </w:tr>
    </w:tbl>
    <w:p w14:paraId="0E59BACD" w14:textId="77777777" w:rsidR="00D9248E" w:rsidRPr="00D9248E" w:rsidRDefault="00D9248E" w:rsidP="00D9248E">
      <w:pPr>
        <w:spacing w:after="0" w:line="240" w:lineRule="auto"/>
        <w:rPr>
          <w:rFonts w:ascii="Times New Roman" w:eastAsia="Times New Roman" w:hAnsi="Times New Roman" w:cs="Times New Roman"/>
          <w:vanish/>
          <w:kern w:val="0"/>
          <w:sz w:val="24"/>
          <w:szCs w:val="24"/>
          <w:lang w:eastAsia="uk-UA"/>
          <w14:ligatures w14:val="none"/>
        </w:rPr>
      </w:pPr>
    </w:p>
    <w:p w14:paraId="235FFEC6" w14:textId="77777777" w:rsidR="00D9248E" w:rsidRPr="00D9248E" w:rsidRDefault="00D9248E" w:rsidP="00D9248E">
      <w:pPr>
        <w:spacing w:after="0" w:line="240" w:lineRule="auto"/>
        <w:rPr>
          <w:rFonts w:ascii="Times New Roman" w:eastAsia="Times New Roman" w:hAnsi="Times New Roman" w:cs="Times New Roman"/>
          <w:kern w:val="0"/>
          <w:sz w:val="24"/>
          <w:szCs w:val="24"/>
          <w:lang w:val="ru-RU" w:eastAsia="uk-UA"/>
          <w14:ligatures w14:val="none"/>
        </w:rPr>
      </w:pPr>
    </w:p>
    <w:p w14:paraId="59591931" w14:textId="77777777" w:rsidR="00D9248E" w:rsidRDefault="00D9248E">
      <w:pPr>
        <w:sectPr w:rsidR="00D9248E" w:rsidSect="00D9248E">
          <w:pgSz w:w="11906" w:h="16838"/>
          <w:pgMar w:top="363" w:right="567" w:bottom="363" w:left="1417" w:header="709" w:footer="709" w:gutter="0"/>
          <w:cols w:space="708"/>
          <w:docGrid w:linePitch="360"/>
        </w:sectPr>
      </w:pPr>
    </w:p>
    <w:p w14:paraId="4A285088" w14:textId="77777777" w:rsidR="00D9248E" w:rsidRPr="00D9248E" w:rsidRDefault="00D9248E" w:rsidP="00D9248E">
      <w:pPr>
        <w:spacing w:after="60" w:line="240" w:lineRule="auto"/>
        <w:jc w:val="center"/>
        <w:outlineLvl w:val="0"/>
        <w:rPr>
          <w:rFonts w:ascii="Times New Roman" w:eastAsia="Times New Roman" w:hAnsi="Times New Roman" w:cs="Times New Roman"/>
          <w:b/>
          <w:bCs/>
          <w:kern w:val="28"/>
          <w:sz w:val="26"/>
          <w:szCs w:val="26"/>
          <w:lang w:eastAsia="uk-UA"/>
          <w14:ligatures w14:val="none"/>
        </w:rPr>
      </w:pPr>
      <w:bookmarkStart w:id="2" w:name="10086"/>
      <w:bookmarkStart w:id="3" w:name="_Toc228374307"/>
      <w:bookmarkEnd w:id="2"/>
      <w:r w:rsidRPr="00D9248E">
        <w:rPr>
          <w:rFonts w:ascii="Times New Roman" w:eastAsia="Times New Roman" w:hAnsi="Times New Roman" w:cs="Times New Roman"/>
          <w:b/>
          <w:bCs/>
          <w:kern w:val="28"/>
          <w:sz w:val="26"/>
          <w:szCs w:val="26"/>
          <w:lang w:eastAsia="uk-UA"/>
          <w14:ligatures w14:val="none"/>
        </w:rPr>
        <w:lastRenderedPageBreak/>
        <w:t>2. Органи управління та посадові особи. Організаційна структура</w:t>
      </w:r>
      <w:bookmarkEnd w:id="3"/>
    </w:p>
    <w:p w14:paraId="07A6422F" w14:textId="77777777" w:rsidR="00D9248E" w:rsidRPr="00D9248E" w:rsidRDefault="00D9248E" w:rsidP="00D9248E">
      <w:pPr>
        <w:widowControl w:val="0"/>
        <w:tabs>
          <w:tab w:val="right" w:pos="7710"/>
          <w:tab w:val="right" w:pos="11514"/>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4"/>
          <w:szCs w:val="24"/>
          <w:lang w:eastAsia="uk-UA"/>
          <w14:ligatures w14:val="none"/>
        </w:rPr>
      </w:pPr>
      <w:r w:rsidRPr="00D9248E">
        <w:rPr>
          <w:rFonts w:ascii="Times New Roman" w:eastAsia="Times New Roman" w:hAnsi="Times New Roman" w:cs="Times New Roman"/>
          <w:b/>
          <w:color w:val="000000"/>
          <w:kern w:val="0"/>
          <w:sz w:val="24"/>
          <w:szCs w:val="24"/>
          <w:lang w:eastAsia="uk-UA"/>
          <w14:ligatures w14:val="none"/>
        </w:rPr>
        <w:t>Органи управління</w:t>
      </w:r>
    </w:p>
    <w:p w14:paraId="1045B136" w14:textId="77777777" w:rsidR="00D9248E" w:rsidRPr="00D9248E" w:rsidRDefault="00D9248E" w:rsidP="00D9248E">
      <w:pPr>
        <w:widowControl w:val="0"/>
        <w:tabs>
          <w:tab w:val="right" w:pos="7710"/>
          <w:tab w:val="right" w:pos="11514"/>
        </w:tabs>
        <w:suppressAutoHyphens/>
        <w:autoSpaceDE w:val="0"/>
        <w:autoSpaceDN w:val="0"/>
        <w:adjustRightInd w:val="0"/>
        <w:spacing w:after="0" w:line="257" w:lineRule="auto"/>
        <w:jc w:val="center"/>
        <w:textAlignment w:val="center"/>
        <w:rPr>
          <w:rFonts w:ascii="Pragmatica-Book" w:eastAsia="Times New Roman" w:hAnsi="Pragmatica-Book" w:cs="Pragmatica-Book"/>
          <w:vanish/>
          <w:color w:val="000000"/>
          <w:w w:val="90"/>
          <w:kern w:val="0"/>
          <w:sz w:val="8"/>
          <w:szCs w:val="8"/>
          <w:lang w:eastAsia="uk-UA"/>
          <w14:ligatures w14:val="none"/>
        </w:rPr>
      </w:pPr>
    </w:p>
    <w:tbl>
      <w:tblPr>
        <w:tblW w:w="15309" w:type="dxa"/>
        <w:tblInd w:w="582" w:type="dxa"/>
        <w:tblLayout w:type="fixed"/>
        <w:tblCellMar>
          <w:top w:w="15" w:type="dxa"/>
          <w:left w:w="15" w:type="dxa"/>
          <w:bottom w:w="15" w:type="dxa"/>
          <w:right w:w="15" w:type="dxa"/>
        </w:tblCellMar>
        <w:tblLook w:val="0000" w:firstRow="0" w:lastRow="0" w:firstColumn="0" w:lastColumn="0" w:noHBand="0" w:noVBand="0"/>
      </w:tblPr>
      <w:tblGrid>
        <w:gridCol w:w="709"/>
        <w:gridCol w:w="5245"/>
        <w:gridCol w:w="2693"/>
        <w:gridCol w:w="6662"/>
      </w:tblGrid>
      <w:tr w:rsidR="00D9248E" w:rsidRPr="00D9248E" w14:paraId="271FBEB6" w14:textId="77777777" w:rsidTr="00040B70">
        <w:tc>
          <w:tcPr>
            <w:tcW w:w="709" w:type="dxa"/>
            <w:tcBorders>
              <w:top w:val="single" w:sz="6" w:space="0" w:color="000000"/>
              <w:left w:val="single" w:sz="6" w:space="0" w:color="000000"/>
              <w:bottom w:val="single" w:sz="6" w:space="0" w:color="000000"/>
              <w:right w:val="single" w:sz="6" w:space="0" w:color="000000"/>
            </w:tcBorders>
            <w:vAlign w:val="center"/>
          </w:tcPr>
          <w:p w14:paraId="5CAC1791"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D9248E">
              <w:rPr>
                <w:rFonts w:ascii="Times New Roman" w:eastAsia="Times New Roman" w:hAnsi="Times New Roman" w:cs="Times New Roman"/>
                <w:b/>
                <w:color w:val="000000"/>
                <w:kern w:val="0"/>
                <w:sz w:val="20"/>
                <w:szCs w:val="20"/>
                <w:lang w:eastAsia="uk-UA"/>
                <w14:ligatures w14:val="none"/>
              </w:rPr>
              <w:t>№ з/п</w:t>
            </w:r>
          </w:p>
        </w:tc>
        <w:tc>
          <w:tcPr>
            <w:tcW w:w="5245" w:type="dxa"/>
            <w:tcBorders>
              <w:top w:val="single" w:sz="6" w:space="0" w:color="000000"/>
              <w:left w:val="single" w:sz="6" w:space="0" w:color="000000"/>
              <w:bottom w:val="single" w:sz="6" w:space="0" w:color="000000"/>
              <w:right w:val="single" w:sz="6" w:space="0" w:color="000000"/>
            </w:tcBorders>
            <w:vAlign w:val="center"/>
          </w:tcPr>
          <w:p w14:paraId="5111034C"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D9248E">
              <w:rPr>
                <w:rFonts w:ascii="Times New Roman" w:eastAsia="Times New Roman" w:hAnsi="Times New Roman" w:cs="Times New Roman"/>
                <w:b/>
                <w:color w:val="000000"/>
                <w:kern w:val="0"/>
                <w:sz w:val="20"/>
                <w:szCs w:val="20"/>
                <w:lang w:eastAsia="uk-UA"/>
                <w14:ligatures w14:val="none"/>
              </w:rPr>
              <w:t>Назва органу управління (контролю)</w:t>
            </w:r>
          </w:p>
        </w:tc>
        <w:tc>
          <w:tcPr>
            <w:tcW w:w="2693" w:type="dxa"/>
            <w:tcBorders>
              <w:top w:val="single" w:sz="6" w:space="0" w:color="000000"/>
              <w:left w:val="single" w:sz="6" w:space="0" w:color="000000"/>
              <w:bottom w:val="single" w:sz="6" w:space="0" w:color="000000"/>
              <w:right w:val="single" w:sz="6" w:space="0" w:color="000000"/>
            </w:tcBorders>
            <w:vAlign w:val="center"/>
          </w:tcPr>
          <w:p w14:paraId="14B84A7C"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D9248E">
              <w:rPr>
                <w:rFonts w:ascii="Times New Roman" w:eastAsia="Times New Roman" w:hAnsi="Times New Roman" w:cs="Times New Roman"/>
                <w:b/>
                <w:color w:val="000000"/>
                <w:kern w:val="0"/>
                <w:sz w:val="20"/>
                <w:szCs w:val="20"/>
                <w:lang w:eastAsia="uk-UA"/>
                <w14:ligatures w14:val="none"/>
              </w:rPr>
              <w:t>Кількісний склад органу управління (контролю)</w:t>
            </w:r>
          </w:p>
        </w:tc>
        <w:tc>
          <w:tcPr>
            <w:tcW w:w="6662" w:type="dxa"/>
            <w:tcBorders>
              <w:top w:val="single" w:sz="6" w:space="0" w:color="000000"/>
              <w:left w:val="single" w:sz="6" w:space="0" w:color="000000"/>
              <w:bottom w:val="single" w:sz="6" w:space="0" w:color="000000"/>
              <w:right w:val="single" w:sz="6" w:space="0" w:color="000000"/>
            </w:tcBorders>
            <w:vAlign w:val="center"/>
          </w:tcPr>
          <w:p w14:paraId="7D0E42A5"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D9248E">
              <w:rPr>
                <w:rFonts w:ascii="Times New Roman" w:eastAsia="Times New Roman" w:hAnsi="Times New Roman" w:cs="Times New Roman"/>
                <w:b/>
                <w:color w:val="000000"/>
                <w:kern w:val="0"/>
                <w:sz w:val="20"/>
                <w:szCs w:val="20"/>
                <w:lang w:eastAsia="uk-UA"/>
                <w14:ligatures w14:val="none"/>
              </w:rPr>
              <w:t>Персональний склад органу управління (контролю)</w:t>
            </w:r>
          </w:p>
        </w:tc>
      </w:tr>
      <w:tr w:rsidR="00D9248E" w:rsidRPr="00D9248E" w14:paraId="1479C112" w14:textId="77777777" w:rsidTr="00040B70">
        <w:tc>
          <w:tcPr>
            <w:tcW w:w="709" w:type="dxa"/>
            <w:tcBorders>
              <w:top w:val="single" w:sz="6" w:space="0" w:color="000000"/>
              <w:left w:val="single" w:sz="6" w:space="0" w:color="000000"/>
              <w:bottom w:val="single" w:sz="6" w:space="0" w:color="000000"/>
              <w:right w:val="single" w:sz="6" w:space="0" w:color="000000"/>
            </w:tcBorders>
            <w:vAlign w:val="center"/>
          </w:tcPr>
          <w:p w14:paraId="07E40EE2"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val="en-US" w:eastAsia="uk-UA"/>
                <w14:ligatures w14:val="none"/>
              </w:rPr>
            </w:pPr>
            <w:r w:rsidRPr="00D9248E">
              <w:rPr>
                <w:rFonts w:ascii="Times New Roman" w:eastAsia="Times New Roman" w:hAnsi="Times New Roman" w:cs="Times New Roman"/>
                <w:b/>
                <w:color w:val="000000"/>
                <w:kern w:val="0"/>
                <w:sz w:val="20"/>
                <w:szCs w:val="20"/>
                <w:lang w:val="en-US" w:eastAsia="uk-UA"/>
                <w14:ligatures w14:val="none"/>
              </w:rPr>
              <w:t>1</w:t>
            </w:r>
          </w:p>
        </w:tc>
        <w:tc>
          <w:tcPr>
            <w:tcW w:w="5245" w:type="dxa"/>
            <w:tcBorders>
              <w:top w:val="single" w:sz="6" w:space="0" w:color="000000"/>
              <w:left w:val="single" w:sz="6" w:space="0" w:color="000000"/>
              <w:bottom w:val="single" w:sz="6" w:space="0" w:color="000000"/>
              <w:right w:val="single" w:sz="6" w:space="0" w:color="000000"/>
            </w:tcBorders>
            <w:vAlign w:val="center"/>
          </w:tcPr>
          <w:p w14:paraId="531BA182"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val="en-US" w:eastAsia="uk-UA"/>
                <w14:ligatures w14:val="none"/>
              </w:rPr>
            </w:pPr>
            <w:r w:rsidRPr="00D9248E">
              <w:rPr>
                <w:rFonts w:ascii="Times New Roman" w:eastAsia="Times New Roman" w:hAnsi="Times New Roman" w:cs="Times New Roman"/>
                <w:b/>
                <w:color w:val="000000"/>
                <w:kern w:val="0"/>
                <w:sz w:val="20"/>
                <w:szCs w:val="20"/>
                <w:lang w:val="en-US" w:eastAsia="uk-UA"/>
                <w14:ligatures w14:val="none"/>
              </w:rPr>
              <w:t>2</w:t>
            </w:r>
          </w:p>
        </w:tc>
        <w:tc>
          <w:tcPr>
            <w:tcW w:w="2693" w:type="dxa"/>
            <w:tcBorders>
              <w:top w:val="single" w:sz="6" w:space="0" w:color="000000"/>
              <w:left w:val="single" w:sz="6" w:space="0" w:color="000000"/>
              <w:bottom w:val="single" w:sz="6" w:space="0" w:color="000000"/>
              <w:right w:val="single" w:sz="6" w:space="0" w:color="000000"/>
            </w:tcBorders>
            <w:vAlign w:val="center"/>
          </w:tcPr>
          <w:p w14:paraId="660FD4E9"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val="en-US" w:eastAsia="uk-UA"/>
                <w14:ligatures w14:val="none"/>
              </w:rPr>
            </w:pPr>
            <w:r w:rsidRPr="00D9248E">
              <w:rPr>
                <w:rFonts w:ascii="Times New Roman" w:eastAsia="Times New Roman" w:hAnsi="Times New Roman" w:cs="Times New Roman"/>
                <w:b/>
                <w:color w:val="000000"/>
                <w:kern w:val="0"/>
                <w:sz w:val="20"/>
                <w:szCs w:val="20"/>
                <w:lang w:val="en-US" w:eastAsia="uk-UA"/>
                <w14:ligatures w14:val="none"/>
              </w:rPr>
              <w:t>3</w:t>
            </w:r>
          </w:p>
        </w:tc>
        <w:tc>
          <w:tcPr>
            <w:tcW w:w="6662" w:type="dxa"/>
            <w:tcBorders>
              <w:top w:val="single" w:sz="6" w:space="0" w:color="000000"/>
              <w:left w:val="single" w:sz="6" w:space="0" w:color="000000"/>
              <w:bottom w:val="single" w:sz="6" w:space="0" w:color="000000"/>
              <w:right w:val="single" w:sz="6" w:space="0" w:color="000000"/>
            </w:tcBorders>
            <w:vAlign w:val="center"/>
          </w:tcPr>
          <w:p w14:paraId="0867E2F0"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val="en-US" w:eastAsia="uk-UA"/>
                <w14:ligatures w14:val="none"/>
              </w:rPr>
            </w:pPr>
            <w:r w:rsidRPr="00D9248E">
              <w:rPr>
                <w:rFonts w:ascii="Times New Roman" w:eastAsia="Times New Roman" w:hAnsi="Times New Roman" w:cs="Times New Roman"/>
                <w:b/>
                <w:color w:val="000000"/>
                <w:kern w:val="0"/>
                <w:sz w:val="20"/>
                <w:szCs w:val="20"/>
                <w:lang w:val="en-US" w:eastAsia="uk-UA"/>
                <w14:ligatures w14:val="none"/>
              </w:rPr>
              <w:t>4</w:t>
            </w:r>
          </w:p>
        </w:tc>
      </w:tr>
      <w:tr w:rsidR="00D9248E" w:rsidRPr="00D9248E" w14:paraId="00E352E2" w14:textId="77777777" w:rsidTr="00040B70">
        <w:tc>
          <w:tcPr>
            <w:tcW w:w="709" w:type="dxa"/>
            <w:tcBorders>
              <w:top w:val="single" w:sz="6" w:space="0" w:color="000000"/>
              <w:left w:val="single" w:sz="6" w:space="0" w:color="000000"/>
              <w:bottom w:val="single" w:sz="6" w:space="0" w:color="000000"/>
              <w:right w:val="single" w:sz="6" w:space="0" w:color="000000"/>
            </w:tcBorders>
            <w:vAlign w:val="center"/>
          </w:tcPr>
          <w:p w14:paraId="1DF085A4"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val="en-US" w:eastAsia="uk-UA"/>
                <w14:ligatures w14:val="none"/>
              </w:rPr>
            </w:pPr>
            <w:r w:rsidRPr="00D9248E">
              <w:rPr>
                <w:rFonts w:ascii="Times New Roman" w:eastAsia="Times New Roman" w:hAnsi="Times New Roman" w:cs="Times New Roman"/>
                <w:color w:val="000000"/>
                <w:kern w:val="0"/>
                <w:sz w:val="20"/>
                <w:szCs w:val="20"/>
                <w:lang w:val="en-US" w:eastAsia="uk-UA"/>
                <w14:ligatures w14:val="none"/>
              </w:rPr>
              <w:t>1</w:t>
            </w:r>
          </w:p>
        </w:tc>
        <w:tc>
          <w:tcPr>
            <w:tcW w:w="5245" w:type="dxa"/>
            <w:tcBorders>
              <w:top w:val="single" w:sz="6" w:space="0" w:color="000000"/>
              <w:left w:val="single" w:sz="6" w:space="0" w:color="000000"/>
              <w:bottom w:val="single" w:sz="6" w:space="0" w:color="000000"/>
              <w:right w:val="single" w:sz="6" w:space="0" w:color="000000"/>
            </w:tcBorders>
            <w:vAlign w:val="center"/>
          </w:tcPr>
          <w:p w14:paraId="2F439D9A"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val="en-US" w:eastAsia="uk-UA"/>
                <w14:ligatures w14:val="none"/>
              </w:rPr>
            </w:pPr>
            <w:r w:rsidRPr="00D9248E">
              <w:rPr>
                <w:rFonts w:ascii="Times New Roman" w:eastAsia="Times New Roman" w:hAnsi="Times New Roman" w:cs="Times New Roman"/>
                <w:color w:val="000000"/>
                <w:kern w:val="0"/>
                <w:sz w:val="20"/>
                <w:szCs w:val="20"/>
                <w:lang w:val="en-US" w:eastAsia="uk-UA"/>
                <w14:ligatures w14:val="none"/>
              </w:rPr>
              <w:t>Голова правлiння</w:t>
            </w:r>
          </w:p>
        </w:tc>
        <w:tc>
          <w:tcPr>
            <w:tcW w:w="2693" w:type="dxa"/>
            <w:tcBorders>
              <w:top w:val="single" w:sz="6" w:space="0" w:color="000000"/>
              <w:left w:val="single" w:sz="6" w:space="0" w:color="000000"/>
              <w:bottom w:val="single" w:sz="6" w:space="0" w:color="000000"/>
              <w:right w:val="single" w:sz="6" w:space="0" w:color="000000"/>
            </w:tcBorders>
            <w:vAlign w:val="center"/>
          </w:tcPr>
          <w:p w14:paraId="5001D930"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val="en-US" w:eastAsia="uk-UA"/>
                <w14:ligatures w14:val="none"/>
              </w:rPr>
            </w:pPr>
            <w:r w:rsidRPr="00D9248E">
              <w:rPr>
                <w:rFonts w:ascii="Times New Roman" w:eastAsia="Times New Roman" w:hAnsi="Times New Roman" w:cs="Times New Roman"/>
                <w:color w:val="000000"/>
                <w:kern w:val="0"/>
                <w:sz w:val="20"/>
                <w:szCs w:val="20"/>
                <w:lang w:val="en-US" w:eastAsia="uk-UA"/>
                <w14:ligatures w14:val="none"/>
              </w:rPr>
              <w:t>Голова правлiння</w:t>
            </w:r>
          </w:p>
        </w:tc>
        <w:tc>
          <w:tcPr>
            <w:tcW w:w="6662" w:type="dxa"/>
            <w:tcBorders>
              <w:top w:val="single" w:sz="6" w:space="0" w:color="000000"/>
              <w:left w:val="single" w:sz="6" w:space="0" w:color="000000"/>
              <w:bottom w:val="single" w:sz="6" w:space="0" w:color="000000"/>
              <w:right w:val="single" w:sz="6" w:space="0" w:color="000000"/>
            </w:tcBorders>
            <w:vAlign w:val="center"/>
          </w:tcPr>
          <w:p w14:paraId="71F5E1C6"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val="en-US" w:eastAsia="uk-UA"/>
                <w14:ligatures w14:val="none"/>
              </w:rPr>
            </w:pPr>
            <w:r w:rsidRPr="00D9248E">
              <w:rPr>
                <w:rFonts w:ascii="Times New Roman" w:eastAsia="Times New Roman" w:hAnsi="Times New Roman" w:cs="Times New Roman"/>
                <w:color w:val="000000"/>
                <w:kern w:val="0"/>
                <w:sz w:val="20"/>
                <w:szCs w:val="20"/>
                <w:lang w:val="en-US" w:eastAsia="uk-UA"/>
                <w14:ligatures w14:val="none"/>
              </w:rPr>
              <w:t>Туровцев Геннадiй Володимирович</w:t>
            </w:r>
          </w:p>
        </w:tc>
      </w:tr>
      <w:tr w:rsidR="00D9248E" w:rsidRPr="00D9248E" w14:paraId="760BCF2F" w14:textId="77777777" w:rsidTr="00040B70">
        <w:tc>
          <w:tcPr>
            <w:tcW w:w="709" w:type="dxa"/>
            <w:tcBorders>
              <w:top w:val="single" w:sz="6" w:space="0" w:color="000000"/>
              <w:left w:val="single" w:sz="6" w:space="0" w:color="000000"/>
              <w:bottom w:val="single" w:sz="6" w:space="0" w:color="000000"/>
              <w:right w:val="single" w:sz="6" w:space="0" w:color="000000"/>
            </w:tcBorders>
            <w:vAlign w:val="center"/>
          </w:tcPr>
          <w:p w14:paraId="2BEF5596"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val="en-US" w:eastAsia="uk-UA"/>
                <w14:ligatures w14:val="none"/>
              </w:rPr>
            </w:pPr>
            <w:r w:rsidRPr="00D9248E">
              <w:rPr>
                <w:rFonts w:ascii="Times New Roman" w:eastAsia="Times New Roman" w:hAnsi="Times New Roman" w:cs="Times New Roman"/>
                <w:color w:val="000000"/>
                <w:kern w:val="0"/>
                <w:sz w:val="20"/>
                <w:szCs w:val="20"/>
                <w:lang w:val="en-US" w:eastAsia="uk-UA"/>
                <w14:ligatures w14:val="none"/>
              </w:rPr>
              <w:t>2</w:t>
            </w:r>
          </w:p>
        </w:tc>
        <w:tc>
          <w:tcPr>
            <w:tcW w:w="5245" w:type="dxa"/>
            <w:tcBorders>
              <w:top w:val="single" w:sz="6" w:space="0" w:color="000000"/>
              <w:left w:val="single" w:sz="6" w:space="0" w:color="000000"/>
              <w:bottom w:val="single" w:sz="6" w:space="0" w:color="000000"/>
              <w:right w:val="single" w:sz="6" w:space="0" w:color="000000"/>
            </w:tcBorders>
            <w:vAlign w:val="center"/>
          </w:tcPr>
          <w:p w14:paraId="17B318CA"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val="en-US" w:eastAsia="uk-UA"/>
                <w14:ligatures w14:val="none"/>
              </w:rPr>
            </w:pPr>
            <w:r w:rsidRPr="00D9248E">
              <w:rPr>
                <w:rFonts w:ascii="Times New Roman" w:eastAsia="Times New Roman" w:hAnsi="Times New Roman" w:cs="Times New Roman"/>
                <w:color w:val="000000"/>
                <w:kern w:val="0"/>
                <w:sz w:val="20"/>
                <w:szCs w:val="20"/>
                <w:lang w:val="en-US" w:eastAsia="uk-UA"/>
                <w14:ligatures w14:val="none"/>
              </w:rPr>
              <w:t>Загальні збори членів корпорації</w:t>
            </w:r>
          </w:p>
        </w:tc>
        <w:tc>
          <w:tcPr>
            <w:tcW w:w="2693" w:type="dxa"/>
            <w:tcBorders>
              <w:top w:val="single" w:sz="6" w:space="0" w:color="000000"/>
              <w:left w:val="single" w:sz="6" w:space="0" w:color="000000"/>
              <w:bottom w:val="single" w:sz="6" w:space="0" w:color="000000"/>
              <w:right w:val="single" w:sz="6" w:space="0" w:color="000000"/>
            </w:tcBorders>
            <w:vAlign w:val="center"/>
          </w:tcPr>
          <w:p w14:paraId="4CCAAC53"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val="en-US" w:eastAsia="uk-UA"/>
                <w14:ligatures w14:val="none"/>
              </w:rPr>
            </w:pPr>
            <w:r w:rsidRPr="00D9248E">
              <w:rPr>
                <w:rFonts w:ascii="Times New Roman" w:eastAsia="Times New Roman" w:hAnsi="Times New Roman" w:cs="Times New Roman"/>
                <w:color w:val="000000"/>
                <w:kern w:val="0"/>
                <w:sz w:val="20"/>
                <w:szCs w:val="20"/>
                <w:lang w:val="en-US" w:eastAsia="uk-UA"/>
                <w14:ligatures w14:val="none"/>
              </w:rPr>
              <w:t>Члени корпорації</w:t>
            </w:r>
          </w:p>
        </w:tc>
        <w:tc>
          <w:tcPr>
            <w:tcW w:w="6662" w:type="dxa"/>
            <w:tcBorders>
              <w:top w:val="single" w:sz="6" w:space="0" w:color="000000"/>
              <w:left w:val="single" w:sz="6" w:space="0" w:color="000000"/>
              <w:bottom w:val="single" w:sz="6" w:space="0" w:color="000000"/>
              <w:right w:val="single" w:sz="6" w:space="0" w:color="000000"/>
            </w:tcBorders>
            <w:vAlign w:val="center"/>
          </w:tcPr>
          <w:p w14:paraId="1641D16C"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val="en-US" w:eastAsia="uk-UA"/>
                <w14:ligatures w14:val="none"/>
              </w:rPr>
            </w:pPr>
            <w:r w:rsidRPr="00D9248E">
              <w:rPr>
                <w:rFonts w:ascii="Times New Roman" w:eastAsia="Times New Roman" w:hAnsi="Times New Roman" w:cs="Times New Roman"/>
                <w:color w:val="000000"/>
                <w:kern w:val="0"/>
                <w:sz w:val="20"/>
                <w:szCs w:val="20"/>
                <w:lang w:val="en-US" w:eastAsia="uk-UA"/>
                <w14:ligatures w14:val="none"/>
              </w:rPr>
              <w:t>1. ПРИВАТНЕ АКЦІОНЕРНЕ ТОВАРИСТВО "ПРИВАТНИЙ ВИЩИЙ НАВЧАЛЬНИЙ ЗАКЛАД "ЗАПОРІЗЬКИЙ ІНСТИТУТ ЕКОНОМІКИ ТА ІНФОРМАЦІЙНИХ ТЕХНОЛОГІЙ " 2. ТОВАРИСТВО З ОБМЕЖЕНОЮ ВІДПОВІДАЛЬНІСТЮ "НАВЧАЛЬНО-ВИХОВНИЙ КОМПЛЕКС "ЛІЦЕЙ ЕКОНОМІКИ ТА ІНФОРМАЦІЙНИХ ТЕХНОЛОГІЙ"</w:t>
            </w:r>
          </w:p>
        </w:tc>
      </w:tr>
    </w:tbl>
    <w:p w14:paraId="3E182BB2" w14:textId="77777777" w:rsidR="00D9248E" w:rsidRPr="00D9248E" w:rsidRDefault="00D9248E" w:rsidP="00D9248E">
      <w:pPr>
        <w:spacing w:after="0" w:line="240" w:lineRule="auto"/>
        <w:ind w:right="173"/>
        <w:rPr>
          <w:rFonts w:ascii="Times New Roman" w:eastAsia="Times New Roman" w:hAnsi="Times New Roman" w:cs="Times New Roman"/>
          <w:kern w:val="0"/>
          <w:sz w:val="24"/>
          <w:szCs w:val="24"/>
          <w:lang w:eastAsia="uk-UA"/>
          <w14:ligatures w14:val="none"/>
        </w:rPr>
      </w:pPr>
    </w:p>
    <w:p w14:paraId="2884C6E9" w14:textId="77777777" w:rsidR="00D9248E" w:rsidRPr="00D9248E" w:rsidRDefault="00D9248E" w:rsidP="00D9248E">
      <w:pPr>
        <w:widowControl w:val="0"/>
        <w:tabs>
          <w:tab w:val="right" w:pos="7710"/>
          <w:tab w:val="right" w:pos="11514"/>
        </w:tabs>
        <w:suppressAutoHyphens/>
        <w:autoSpaceDE w:val="0"/>
        <w:autoSpaceDN w:val="0"/>
        <w:adjustRightInd w:val="0"/>
        <w:spacing w:after="57" w:line="257" w:lineRule="auto"/>
        <w:jc w:val="center"/>
        <w:textAlignment w:val="center"/>
        <w:rPr>
          <w:rFonts w:ascii="Times New Roman" w:eastAsia="Times New Roman" w:hAnsi="Times New Roman" w:cs="Times New Roman"/>
          <w:b/>
          <w:bCs/>
          <w:color w:val="000000"/>
          <w:kern w:val="0"/>
          <w:sz w:val="24"/>
          <w:szCs w:val="24"/>
          <w:lang w:eastAsia="uk-UA"/>
          <w14:ligatures w14:val="none"/>
        </w:rPr>
      </w:pPr>
      <w:r w:rsidRPr="00D9248E">
        <w:rPr>
          <w:rFonts w:ascii="Times New Roman" w:eastAsia="Times New Roman" w:hAnsi="Times New Roman" w:cs="Times New Roman"/>
          <w:b/>
          <w:bCs/>
          <w:color w:val="000000"/>
          <w:kern w:val="0"/>
          <w:sz w:val="24"/>
          <w:szCs w:val="24"/>
          <w:lang w:eastAsia="uk-UA"/>
          <w14:ligatures w14:val="none"/>
        </w:rPr>
        <w:t>Інформація щодо посадових осіб</w:t>
      </w:r>
    </w:p>
    <w:p w14:paraId="08CFA5D3" w14:textId="77777777" w:rsidR="00D9248E" w:rsidRPr="00D9248E" w:rsidRDefault="00D9248E" w:rsidP="00D9248E">
      <w:pPr>
        <w:widowControl w:val="0"/>
        <w:tabs>
          <w:tab w:val="right" w:pos="7710"/>
          <w:tab w:val="right" w:pos="11514"/>
        </w:tabs>
        <w:suppressAutoHyphens/>
        <w:autoSpaceDE w:val="0"/>
        <w:autoSpaceDN w:val="0"/>
        <w:adjustRightInd w:val="0"/>
        <w:spacing w:after="57" w:line="257" w:lineRule="auto"/>
        <w:ind w:left="142"/>
        <w:textAlignment w:val="center"/>
        <w:rPr>
          <w:rFonts w:ascii="Times New Roman" w:eastAsia="Times New Roman" w:hAnsi="Times New Roman" w:cs="Times New Roman"/>
          <w:b/>
          <w:bCs/>
          <w:color w:val="000000"/>
          <w:kern w:val="0"/>
          <w:lang w:eastAsia="uk-UA"/>
          <w14:ligatures w14:val="none"/>
        </w:rPr>
      </w:pPr>
      <w:r w:rsidRPr="00D9248E">
        <w:rPr>
          <w:rFonts w:ascii="Times New Roman" w:eastAsia="Times New Roman" w:hAnsi="Times New Roman" w:cs="Times New Roman"/>
          <w:b/>
          <w:bCs/>
          <w:color w:val="000000"/>
          <w:kern w:val="0"/>
          <w:lang w:eastAsia="uk-UA"/>
          <w14:ligatures w14:val="none"/>
        </w:rPr>
        <w:t>Рада ( за наявності )</w:t>
      </w:r>
    </w:p>
    <w:tbl>
      <w:tblPr>
        <w:tblW w:w="16415" w:type="dxa"/>
        <w:jc w:val="center"/>
        <w:tblLayout w:type="fixed"/>
        <w:tblCellMar>
          <w:top w:w="15" w:type="dxa"/>
          <w:left w:w="15" w:type="dxa"/>
          <w:bottom w:w="15" w:type="dxa"/>
          <w:right w:w="15" w:type="dxa"/>
        </w:tblCellMar>
        <w:tblLook w:val="0000" w:firstRow="0" w:lastRow="0" w:firstColumn="0" w:lastColumn="0" w:noHBand="0" w:noVBand="0"/>
      </w:tblPr>
      <w:tblGrid>
        <w:gridCol w:w="556"/>
        <w:gridCol w:w="2337"/>
        <w:gridCol w:w="1881"/>
        <w:gridCol w:w="1078"/>
        <w:gridCol w:w="1544"/>
        <w:gridCol w:w="863"/>
        <w:gridCol w:w="1577"/>
        <w:gridCol w:w="859"/>
        <w:gridCol w:w="2309"/>
        <w:gridCol w:w="1239"/>
        <w:gridCol w:w="1215"/>
        <w:gridCol w:w="957"/>
      </w:tblGrid>
      <w:tr w:rsidR="00D9248E" w:rsidRPr="00D9248E" w14:paraId="2729B36A" w14:textId="77777777" w:rsidTr="00040B70">
        <w:trPr>
          <w:trHeight w:val="983"/>
          <w:jc w:val="center"/>
        </w:trPr>
        <w:tc>
          <w:tcPr>
            <w:tcW w:w="556" w:type="dxa"/>
            <w:tcBorders>
              <w:top w:val="single" w:sz="6" w:space="0" w:color="000000"/>
              <w:left w:val="single" w:sz="6" w:space="0" w:color="000000"/>
              <w:bottom w:val="single" w:sz="6" w:space="0" w:color="000000"/>
              <w:right w:val="single" w:sz="6" w:space="0" w:color="000000"/>
            </w:tcBorders>
            <w:vAlign w:val="center"/>
          </w:tcPr>
          <w:p w14:paraId="21194694"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w:t>
            </w:r>
          </w:p>
          <w:p w14:paraId="61B554B6"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з/п</w:t>
            </w:r>
          </w:p>
        </w:tc>
        <w:tc>
          <w:tcPr>
            <w:tcW w:w="233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47FA5C2" w14:textId="77777777" w:rsidR="00D9248E" w:rsidRPr="00D9248E" w:rsidRDefault="00D9248E" w:rsidP="00D9248E">
            <w:pPr>
              <w:tabs>
                <w:tab w:val="left" w:pos="214"/>
              </w:tabs>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Посада</w:t>
            </w:r>
          </w:p>
        </w:tc>
        <w:tc>
          <w:tcPr>
            <w:tcW w:w="1881" w:type="dxa"/>
            <w:tcBorders>
              <w:top w:val="single" w:sz="6" w:space="0" w:color="000000"/>
              <w:left w:val="single" w:sz="6" w:space="0" w:color="000000"/>
              <w:right w:val="single" w:sz="6" w:space="0" w:color="000000"/>
            </w:tcBorders>
            <w:tcMar>
              <w:top w:w="60" w:type="dxa"/>
              <w:left w:w="60" w:type="dxa"/>
              <w:bottom w:w="60" w:type="dxa"/>
              <w:right w:w="60" w:type="dxa"/>
            </w:tcMar>
            <w:vAlign w:val="center"/>
          </w:tcPr>
          <w:p w14:paraId="3006BC93"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Ім’я</w:t>
            </w:r>
          </w:p>
        </w:tc>
        <w:tc>
          <w:tcPr>
            <w:tcW w:w="1078" w:type="dxa"/>
            <w:tcBorders>
              <w:top w:val="single" w:sz="6" w:space="0" w:color="000000"/>
              <w:left w:val="single" w:sz="6" w:space="0" w:color="000000"/>
              <w:right w:val="single" w:sz="6" w:space="0" w:color="000000"/>
            </w:tcBorders>
            <w:vAlign w:val="center"/>
          </w:tcPr>
          <w:p w14:paraId="0D7D169E"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РНОКПП</w:t>
            </w:r>
          </w:p>
        </w:tc>
        <w:tc>
          <w:tcPr>
            <w:tcW w:w="1544" w:type="dxa"/>
            <w:tcBorders>
              <w:top w:val="single" w:sz="6" w:space="0" w:color="000000"/>
              <w:left w:val="single" w:sz="6" w:space="0" w:color="000000"/>
              <w:right w:val="single" w:sz="6" w:space="0" w:color="000000"/>
            </w:tcBorders>
            <w:vAlign w:val="center"/>
          </w:tcPr>
          <w:p w14:paraId="12D95C41"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УНЗР</w:t>
            </w:r>
          </w:p>
        </w:tc>
        <w:tc>
          <w:tcPr>
            <w:tcW w:w="8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7B4ED93"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Рік народження</w:t>
            </w:r>
          </w:p>
        </w:tc>
        <w:tc>
          <w:tcPr>
            <w:tcW w:w="157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30AF094"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Освіта</w:t>
            </w:r>
          </w:p>
        </w:tc>
        <w:tc>
          <w:tcPr>
            <w:tcW w:w="859" w:type="dxa"/>
            <w:tcBorders>
              <w:top w:val="single" w:sz="6" w:space="0" w:color="000000"/>
              <w:left w:val="single" w:sz="6" w:space="0" w:color="000000"/>
              <w:right w:val="single" w:sz="6" w:space="0" w:color="000000"/>
            </w:tcBorders>
            <w:tcMar>
              <w:top w:w="60" w:type="dxa"/>
              <w:left w:w="60" w:type="dxa"/>
              <w:bottom w:w="60" w:type="dxa"/>
              <w:right w:w="60" w:type="dxa"/>
            </w:tcMar>
            <w:vAlign w:val="center"/>
          </w:tcPr>
          <w:p w14:paraId="45BC1EE1"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Стаж роботи (років)</w:t>
            </w:r>
          </w:p>
        </w:tc>
        <w:tc>
          <w:tcPr>
            <w:tcW w:w="2309" w:type="dxa"/>
            <w:tcBorders>
              <w:top w:val="single" w:sz="6" w:space="0" w:color="000000"/>
              <w:left w:val="single" w:sz="6" w:space="0" w:color="000000"/>
              <w:right w:val="single" w:sz="6" w:space="0" w:color="000000"/>
            </w:tcBorders>
            <w:vAlign w:val="center"/>
          </w:tcPr>
          <w:p w14:paraId="5CF971A8" w14:textId="77777777" w:rsidR="00D9248E" w:rsidRPr="00D9248E" w:rsidRDefault="00D9248E" w:rsidP="00D9248E">
            <w:pPr>
              <w:spacing w:after="0" w:line="240" w:lineRule="auto"/>
              <w:jc w:val="center"/>
              <w:rPr>
                <w:rFonts w:ascii="Times New Roman" w:eastAsia="Times New Roman" w:hAnsi="Times New Roman" w:cs="Times New Roman"/>
                <w:b/>
                <w:kern w:val="0"/>
                <w:sz w:val="20"/>
                <w:szCs w:val="20"/>
                <w:lang w:val="ru-RU" w:eastAsia="uk-UA"/>
                <w14:ligatures w14:val="none"/>
              </w:rPr>
            </w:pPr>
            <w:r w:rsidRPr="00D9248E">
              <w:rPr>
                <w:rFonts w:ascii="Times New Roman" w:eastAsia="Times New Roman" w:hAnsi="Times New Roman" w:cs="Times New Roman"/>
                <w:b/>
                <w:kern w:val="0"/>
                <w:sz w:val="20"/>
                <w:szCs w:val="20"/>
                <w:lang w:eastAsia="uk-UA"/>
                <w14:ligatures w14:val="none"/>
              </w:rPr>
              <w:t>Повне найменування, ідентифікаційний код юридичної особи</w:t>
            </w:r>
            <w:r w:rsidRPr="00D9248E">
              <w:rPr>
                <w:rFonts w:ascii="Times New Roman" w:eastAsia="Times New Roman" w:hAnsi="Times New Roman" w:cs="Times New Roman"/>
                <w:b/>
                <w:kern w:val="0"/>
                <w:sz w:val="20"/>
                <w:szCs w:val="20"/>
                <w:lang w:val="ru-RU" w:eastAsia="uk-UA"/>
                <w14:ligatures w14:val="none"/>
              </w:rPr>
              <w:t xml:space="preserve"> </w:t>
            </w:r>
          </w:p>
          <w:p w14:paraId="688A24A7"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та посада(и), яку(і) займав(є) за</w:t>
            </w:r>
            <w:r w:rsidRPr="00D9248E">
              <w:rPr>
                <w:rFonts w:ascii="Times New Roman" w:eastAsia="Times New Roman" w:hAnsi="Times New Roman" w:cs="Times New Roman"/>
                <w:b/>
                <w:kern w:val="0"/>
                <w:sz w:val="20"/>
                <w:szCs w:val="20"/>
                <w:lang w:val="ru-RU" w:eastAsia="uk-UA"/>
                <w14:ligatures w14:val="none"/>
              </w:rPr>
              <w:t xml:space="preserve"> </w:t>
            </w:r>
            <w:r w:rsidRPr="00D9248E">
              <w:rPr>
                <w:rFonts w:ascii="Times New Roman" w:eastAsia="Times New Roman" w:hAnsi="Times New Roman" w:cs="Times New Roman"/>
                <w:b/>
                <w:kern w:val="0"/>
                <w:sz w:val="20"/>
                <w:szCs w:val="20"/>
                <w:lang w:eastAsia="uk-UA"/>
                <w14:ligatures w14:val="none"/>
              </w:rPr>
              <w:t>останні</w:t>
            </w:r>
            <w:r w:rsidRPr="00D9248E">
              <w:rPr>
                <w:rFonts w:ascii="Times New Roman" w:eastAsia="Times New Roman" w:hAnsi="Times New Roman" w:cs="Times New Roman"/>
                <w:b/>
                <w:kern w:val="0"/>
                <w:sz w:val="20"/>
                <w:szCs w:val="20"/>
                <w:lang w:val="ru-RU" w:eastAsia="uk-UA"/>
                <w14:ligatures w14:val="none"/>
              </w:rPr>
              <w:t xml:space="preserve"> </w:t>
            </w:r>
            <w:r w:rsidRPr="00D9248E">
              <w:rPr>
                <w:rFonts w:ascii="Times New Roman" w:eastAsia="Times New Roman" w:hAnsi="Times New Roman" w:cs="Times New Roman"/>
                <w:b/>
                <w:kern w:val="0"/>
                <w:sz w:val="20"/>
                <w:szCs w:val="20"/>
                <w:lang w:eastAsia="uk-UA"/>
                <w14:ligatures w14:val="none"/>
              </w:rPr>
              <w:t>5</w:t>
            </w:r>
            <w:r w:rsidRPr="00D9248E">
              <w:rPr>
                <w:rFonts w:ascii="Times New Roman" w:eastAsia="Times New Roman" w:hAnsi="Times New Roman" w:cs="Times New Roman"/>
                <w:b/>
                <w:kern w:val="0"/>
                <w:sz w:val="20"/>
                <w:szCs w:val="20"/>
                <w:lang w:val="ru-RU" w:eastAsia="uk-UA"/>
                <w14:ligatures w14:val="none"/>
              </w:rPr>
              <w:t xml:space="preserve"> </w:t>
            </w:r>
            <w:r w:rsidRPr="00D9248E">
              <w:rPr>
                <w:rFonts w:ascii="Times New Roman" w:eastAsia="Times New Roman" w:hAnsi="Times New Roman" w:cs="Times New Roman"/>
                <w:b/>
                <w:kern w:val="0"/>
                <w:sz w:val="20"/>
                <w:szCs w:val="20"/>
                <w:lang w:eastAsia="uk-UA"/>
                <w14:ligatures w14:val="none"/>
              </w:rPr>
              <w:t>років</w:t>
            </w:r>
          </w:p>
        </w:tc>
        <w:tc>
          <w:tcPr>
            <w:tcW w:w="1239" w:type="dxa"/>
            <w:tcBorders>
              <w:top w:val="single" w:sz="6" w:space="0" w:color="000000"/>
              <w:left w:val="single" w:sz="6" w:space="0" w:color="000000"/>
              <w:right w:val="single" w:sz="6" w:space="0" w:color="000000"/>
            </w:tcBorders>
            <w:vAlign w:val="center"/>
          </w:tcPr>
          <w:p w14:paraId="16AD06B8" w14:textId="77777777" w:rsidR="00D9248E" w:rsidRPr="00D9248E" w:rsidRDefault="00D9248E" w:rsidP="00D9248E">
            <w:pPr>
              <w:spacing w:after="0" w:line="240" w:lineRule="auto"/>
              <w:ind w:left="-15"/>
              <w:jc w:val="center"/>
              <w:rPr>
                <w:rFonts w:ascii="Times New Roman" w:eastAsia="Times New Roman" w:hAnsi="Times New Roman" w:cs="Times New Roman"/>
                <w:b/>
                <w:bCs/>
                <w:kern w:val="0"/>
                <w:sz w:val="20"/>
                <w:szCs w:val="20"/>
                <w:lang w:val="ru-RU" w:eastAsia="uk-UA"/>
                <w14:ligatures w14:val="none"/>
              </w:rPr>
            </w:pPr>
            <w:r w:rsidRPr="00D9248E">
              <w:rPr>
                <w:rFonts w:ascii="Times New Roman" w:eastAsia="Times New Roman" w:hAnsi="Times New Roman" w:cs="Times New Roman"/>
                <w:b/>
                <w:kern w:val="0"/>
                <w:sz w:val="20"/>
                <w:szCs w:val="20"/>
                <w:lang w:eastAsia="uk-UA"/>
                <w14:ligatures w14:val="none"/>
              </w:rPr>
              <w:t>Дата набуття повноважень та строк, на</w:t>
            </w:r>
            <w:r w:rsidRPr="00D9248E">
              <w:rPr>
                <w:rFonts w:ascii="Times New Roman" w:eastAsia="Times New Roman" w:hAnsi="Times New Roman" w:cs="Times New Roman"/>
                <w:b/>
                <w:kern w:val="0"/>
                <w:sz w:val="20"/>
                <w:szCs w:val="20"/>
                <w:lang w:val="ru-RU" w:eastAsia="uk-UA"/>
                <w14:ligatures w14:val="none"/>
              </w:rPr>
              <w:t xml:space="preserve"> </w:t>
            </w:r>
            <w:r w:rsidRPr="00D9248E">
              <w:rPr>
                <w:rFonts w:ascii="Times New Roman" w:eastAsia="Times New Roman" w:hAnsi="Times New Roman" w:cs="Times New Roman"/>
                <w:b/>
                <w:kern w:val="0"/>
                <w:sz w:val="20"/>
                <w:szCs w:val="20"/>
                <w:lang w:eastAsia="uk-UA"/>
                <w14:ligatures w14:val="none"/>
              </w:rPr>
              <w:t>який обрано</w:t>
            </w:r>
          </w:p>
        </w:tc>
        <w:tc>
          <w:tcPr>
            <w:tcW w:w="1215" w:type="dxa"/>
            <w:tcBorders>
              <w:top w:val="single" w:sz="6" w:space="0" w:color="000000"/>
              <w:left w:val="single" w:sz="6" w:space="0" w:color="000000"/>
              <w:right w:val="single" w:sz="6" w:space="0" w:color="000000"/>
            </w:tcBorders>
            <w:vAlign w:val="center"/>
          </w:tcPr>
          <w:p w14:paraId="06E7717A" w14:textId="77777777" w:rsidR="00D9248E" w:rsidRPr="00D9248E" w:rsidRDefault="00D9248E" w:rsidP="00D9248E">
            <w:pPr>
              <w:spacing w:after="0" w:line="240" w:lineRule="auto"/>
              <w:ind w:left="-15"/>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Непогашена судимість за корисливі та</w:t>
            </w:r>
            <w:r w:rsidRPr="00D9248E">
              <w:rPr>
                <w:rFonts w:ascii="Times New Roman" w:eastAsia="Times New Roman" w:hAnsi="Times New Roman" w:cs="Times New Roman"/>
                <w:b/>
                <w:kern w:val="0"/>
                <w:sz w:val="20"/>
                <w:szCs w:val="20"/>
                <w:lang w:val="ru-RU" w:eastAsia="uk-UA"/>
                <w14:ligatures w14:val="none"/>
              </w:rPr>
              <w:t xml:space="preserve"> </w:t>
            </w:r>
            <w:r w:rsidRPr="00D9248E">
              <w:rPr>
                <w:rFonts w:ascii="Times New Roman" w:eastAsia="Times New Roman" w:hAnsi="Times New Roman" w:cs="Times New Roman"/>
                <w:b/>
                <w:kern w:val="0"/>
                <w:sz w:val="20"/>
                <w:szCs w:val="20"/>
                <w:lang w:eastAsia="uk-UA"/>
                <w14:ligatures w14:val="none"/>
              </w:rPr>
              <w:t xml:space="preserve">посадові злочини </w:t>
            </w:r>
            <w:r w:rsidRPr="00D9248E">
              <w:rPr>
                <w:rFonts w:ascii="Times New Roman" w:eastAsia="Times New Roman" w:hAnsi="Times New Roman" w:cs="Times New Roman"/>
                <w:b/>
                <w:kern w:val="0"/>
                <w:sz w:val="20"/>
                <w:szCs w:val="20"/>
                <w:lang w:eastAsia="uk-UA"/>
                <w14:ligatures w14:val="none"/>
              </w:rPr>
              <w:br/>
              <w:t>(Так/Ні)</w:t>
            </w:r>
          </w:p>
        </w:tc>
        <w:tc>
          <w:tcPr>
            <w:tcW w:w="957" w:type="dxa"/>
            <w:tcBorders>
              <w:top w:val="single" w:sz="6" w:space="0" w:color="000000"/>
              <w:left w:val="single" w:sz="6" w:space="0" w:color="000000"/>
              <w:right w:val="single" w:sz="6" w:space="0" w:color="000000"/>
            </w:tcBorders>
            <w:vAlign w:val="center"/>
          </w:tcPr>
          <w:p w14:paraId="77F9045F" w14:textId="77777777" w:rsidR="00D9248E" w:rsidRPr="00D9248E" w:rsidRDefault="00D9248E" w:rsidP="00D9248E">
            <w:pPr>
              <w:spacing w:after="0" w:line="240" w:lineRule="auto"/>
              <w:ind w:left="-15"/>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val="ru-UA" w:eastAsia="ru-UA"/>
                <w14:ligatures w14:val="none"/>
              </w:rPr>
              <w:t>Стать (чоловіча/жіноча) - (ч/ж)</w:t>
            </w:r>
          </w:p>
        </w:tc>
      </w:tr>
      <w:tr w:rsidR="00D9248E" w:rsidRPr="00D9248E" w14:paraId="072F7ACA" w14:textId="77777777" w:rsidTr="00040B70">
        <w:trPr>
          <w:trHeight w:val="209"/>
          <w:jc w:val="center"/>
        </w:trPr>
        <w:tc>
          <w:tcPr>
            <w:tcW w:w="556" w:type="dxa"/>
            <w:tcBorders>
              <w:top w:val="single" w:sz="6" w:space="0" w:color="000000"/>
              <w:left w:val="single" w:sz="6" w:space="0" w:color="000000"/>
              <w:bottom w:val="single" w:sz="6" w:space="0" w:color="000000"/>
              <w:right w:val="single" w:sz="6" w:space="0" w:color="000000"/>
            </w:tcBorders>
            <w:vAlign w:val="center"/>
          </w:tcPr>
          <w:p w14:paraId="05D4A993"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val="en-US" w:eastAsia="uk-UA"/>
                <w14:ligatures w14:val="none"/>
              </w:rPr>
              <w:t>1</w:t>
            </w:r>
          </w:p>
        </w:tc>
        <w:tc>
          <w:tcPr>
            <w:tcW w:w="233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A7A2B7E"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val="en-US" w:eastAsia="uk-UA"/>
                <w14:ligatures w14:val="none"/>
              </w:rPr>
              <w:t>2</w:t>
            </w:r>
          </w:p>
        </w:tc>
        <w:tc>
          <w:tcPr>
            <w:tcW w:w="18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BE3585D"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val="en-US" w:eastAsia="uk-UA"/>
                <w14:ligatures w14:val="none"/>
              </w:rPr>
              <w:t>3</w:t>
            </w:r>
          </w:p>
        </w:tc>
        <w:tc>
          <w:tcPr>
            <w:tcW w:w="1078" w:type="dxa"/>
            <w:tcBorders>
              <w:top w:val="single" w:sz="6" w:space="0" w:color="000000"/>
              <w:left w:val="single" w:sz="6" w:space="0" w:color="000000"/>
              <w:bottom w:val="single" w:sz="6" w:space="0" w:color="000000"/>
              <w:right w:val="single" w:sz="6" w:space="0" w:color="000000"/>
            </w:tcBorders>
            <w:vAlign w:val="center"/>
          </w:tcPr>
          <w:p w14:paraId="6BC1CE96"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val="en-US" w:eastAsia="uk-UA"/>
                <w14:ligatures w14:val="none"/>
              </w:rPr>
              <w:t>4</w:t>
            </w:r>
          </w:p>
        </w:tc>
        <w:tc>
          <w:tcPr>
            <w:tcW w:w="1544" w:type="dxa"/>
            <w:tcBorders>
              <w:top w:val="single" w:sz="6" w:space="0" w:color="000000"/>
              <w:left w:val="single" w:sz="6" w:space="0" w:color="000000"/>
              <w:bottom w:val="single" w:sz="6" w:space="0" w:color="000000"/>
              <w:right w:val="single" w:sz="6" w:space="0" w:color="000000"/>
            </w:tcBorders>
            <w:vAlign w:val="center"/>
          </w:tcPr>
          <w:p w14:paraId="051F326D"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val="en-US" w:eastAsia="uk-UA"/>
                <w14:ligatures w14:val="none"/>
              </w:rPr>
              <w:t>5</w:t>
            </w:r>
          </w:p>
        </w:tc>
        <w:tc>
          <w:tcPr>
            <w:tcW w:w="8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8DE42A9"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val="en-US" w:eastAsia="uk-UA"/>
                <w14:ligatures w14:val="none"/>
              </w:rPr>
              <w:t>6</w:t>
            </w:r>
          </w:p>
        </w:tc>
        <w:tc>
          <w:tcPr>
            <w:tcW w:w="157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1B016AD"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val="en-US" w:eastAsia="uk-UA"/>
                <w14:ligatures w14:val="none"/>
              </w:rPr>
              <w:t>7</w:t>
            </w:r>
          </w:p>
        </w:tc>
        <w:tc>
          <w:tcPr>
            <w:tcW w:w="8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B62B70C"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val="en-US" w:eastAsia="uk-UA"/>
                <w14:ligatures w14:val="none"/>
              </w:rPr>
              <w:t>8</w:t>
            </w:r>
          </w:p>
        </w:tc>
        <w:tc>
          <w:tcPr>
            <w:tcW w:w="23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5153D26"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val="en-US" w:eastAsia="uk-UA"/>
                <w14:ligatures w14:val="none"/>
              </w:rPr>
              <w:t>9</w:t>
            </w:r>
          </w:p>
        </w:tc>
        <w:tc>
          <w:tcPr>
            <w:tcW w:w="1239" w:type="dxa"/>
            <w:tcBorders>
              <w:top w:val="single" w:sz="6" w:space="0" w:color="000000"/>
              <w:left w:val="single" w:sz="6" w:space="0" w:color="000000"/>
              <w:bottom w:val="single" w:sz="6" w:space="0" w:color="000000"/>
              <w:right w:val="single" w:sz="6" w:space="0" w:color="000000"/>
            </w:tcBorders>
            <w:vAlign w:val="center"/>
          </w:tcPr>
          <w:p w14:paraId="6AD7A2F5"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val="en-US" w:eastAsia="uk-UA"/>
                <w14:ligatures w14:val="none"/>
              </w:rPr>
              <w:t>10</w:t>
            </w:r>
          </w:p>
        </w:tc>
        <w:tc>
          <w:tcPr>
            <w:tcW w:w="1215" w:type="dxa"/>
            <w:tcBorders>
              <w:top w:val="single" w:sz="6" w:space="0" w:color="000000"/>
              <w:left w:val="single" w:sz="6" w:space="0" w:color="000000"/>
              <w:bottom w:val="single" w:sz="6" w:space="0" w:color="000000"/>
              <w:right w:val="single" w:sz="6" w:space="0" w:color="000000"/>
            </w:tcBorders>
            <w:vAlign w:val="center"/>
          </w:tcPr>
          <w:p w14:paraId="6D938E22"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val="en-US" w:eastAsia="uk-UA"/>
                <w14:ligatures w14:val="none"/>
              </w:rPr>
              <w:t>11</w:t>
            </w:r>
          </w:p>
        </w:tc>
        <w:tc>
          <w:tcPr>
            <w:tcW w:w="957" w:type="dxa"/>
            <w:tcBorders>
              <w:top w:val="single" w:sz="6" w:space="0" w:color="000000"/>
              <w:left w:val="single" w:sz="6" w:space="0" w:color="000000"/>
              <w:bottom w:val="single" w:sz="6" w:space="0" w:color="000000"/>
              <w:right w:val="single" w:sz="6" w:space="0" w:color="000000"/>
            </w:tcBorders>
            <w:vAlign w:val="center"/>
          </w:tcPr>
          <w:p w14:paraId="50C09561"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val="en-US" w:eastAsia="uk-UA"/>
                <w14:ligatures w14:val="none"/>
              </w:rPr>
              <w:t>12</w:t>
            </w:r>
          </w:p>
        </w:tc>
      </w:tr>
    </w:tbl>
    <w:p w14:paraId="438654F9" w14:textId="77777777" w:rsidR="00D9248E" w:rsidRPr="00D9248E" w:rsidRDefault="00D9248E" w:rsidP="00D9248E">
      <w:pPr>
        <w:widowControl w:val="0"/>
        <w:tabs>
          <w:tab w:val="right" w:pos="7710"/>
          <w:tab w:val="right" w:pos="11514"/>
        </w:tabs>
        <w:suppressAutoHyphens/>
        <w:autoSpaceDE w:val="0"/>
        <w:autoSpaceDN w:val="0"/>
        <w:adjustRightInd w:val="0"/>
        <w:spacing w:after="57" w:line="257" w:lineRule="auto"/>
        <w:textAlignment w:val="center"/>
        <w:rPr>
          <w:rFonts w:ascii="Times New Roman" w:eastAsia="Times New Roman" w:hAnsi="Times New Roman" w:cs="Times New Roman"/>
          <w:kern w:val="0"/>
          <w:sz w:val="24"/>
          <w:szCs w:val="24"/>
          <w:lang w:val="en-US" w:eastAsia="uk-UA"/>
          <w14:ligatures w14:val="none"/>
        </w:rPr>
      </w:pPr>
    </w:p>
    <w:p w14:paraId="1376BA23" w14:textId="77777777" w:rsidR="00D9248E" w:rsidRPr="00D9248E" w:rsidRDefault="00D9248E" w:rsidP="00D9248E">
      <w:pPr>
        <w:widowControl w:val="0"/>
        <w:tabs>
          <w:tab w:val="right" w:pos="7710"/>
          <w:tab w:val="right" w:pos="11514"/>
        </w:tabs>
        <w:suppressAutoHyphens/>
        <w:autoSpaceDE w:val="0"/>
        <w:autoSpaceDN w:val="0"/>
        <w:adjustRightInd w:val="0"/>
        <w:spacing w:after="57" w:line="257" w:lineRule="auto"/>
        <w:ind w:left="142"/>
        <w:textAlignment w:val="center"/>
        <w:rPr>
          <w:rFonts w:ascii="Times New Roman" w:eastAsia="Times New Roman" w:hAnsi="Times New Roman" w:cs="Times New Roman"/>
          <w:b/>
          <w:bCs/>
          <w:color w:val="000000"/>
          <w:kern w:val="0"/>
          <w:lang w:eastAsia="uk-UA"/>
          <w14:ligatures w14:val="none"/>
        </w:rPr>
      </w:pPr>
      <w:r w:rsidRPr="00D9248E">
        <w:rPr>
          <w:rFonts w:ascii="Times New Roman" w:eastAsia="Times New Roman" w:hAnsi="Times New Roman" w:cs="Times New Roman"/>
          <w:b/>
          <w:bCs/>
          <w:color w:val="000000"/>
          <w:kern w:val="0"/>
          <w:lang w:eastAsia="uk-UA"/>
          <w14:ligatures w14:val="none"/>
        </w:rPr>
        <w:t>Виконавчий орган</w:t>
      </w:r>
    </w:p>
    <w:tbl>
      <w:tblPr>
        <w:tblW w:w="16488" w:type="dxa"/>
        <w:jc w:val="center"/>
        <w:tblLayout w:type="fixed"/>
        <w:tblCellMar>
          <w:top w:w="15" w:type="dxa"/>
          <w:left w:w="15" w:type="dxa"/>
          <w:bottom w:w="15" w:type="dxa"/>
          <w:right w:w="15" w:type="dxa"/>
        </w:tblCellMar>
        <w:tblLook w:val="0000" w:firstRow="0" w:lastRow="0" w:firstColumn="0" w:lastColumn="0" w:noHBand="0" w:noVBand="0"/>
      </w:tblPr>
      <w:tblGrid>
        <w:gridCol w:w="484"/>
        <w:gridCol w:w="2451"/>
        <w:gridCol w:w="1862"/>
        <w:gridCol w:w="1092"/>
        <w:gridCol w:w="1511"/>
        <w:gridCol w:w="882"/>
        <w:gridCol w:w="1567"/>
        <w:gridCol w:w="867"/>
        <w:gridCol w:w="2330"/>
        <w:gridCol w:w="1250"/>
        <w:gridCol w:w="1209"/>
        <w:gridCol w:w="983"/>
      </w:tblGrid>
      <w:tr w:rsidR="00D9248E" w:rsidRPr="00D9248E" w14:paraId="18A6AFD9" w14:textId="77777777" w:rsidTr="00040B70">
        <w:trPr>
          <w:trHeight w:val="962"/>
          <w:jc w:val="center"/>
        </w:trPr>
        <w:tc>
          <w:tcPr>
            <w:tcW w:w="484" w:type="dxa"/>
            <w:tcBorders>
              <w:top w:val="single" w:sz="6" w:space="0" w:color="000000"/>
              <w:left w:val="single" w:sz="6" w:space="0" w:color="000000"/>
              <w:bottom w:val="single" w:sz="6" w:space="0" w:color="000000"/>
              <w:right w:val="single" w:sz="6" w:space="0" w:color="000000"/>
            </w:tcBorders>
            <w:vAlign w:val="center"/>
          </w:tcPr>
          <w:p w14:paraId="4CCF96D9"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w:t>
            </w:r>
          </w:p>
          <w:p w14:paraId="52DADD45"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з/п</w:t>
            </w:r>
          </w:p>
        </w:tc>
        <w:tc>
          <w:tcPr>
            <w:tcW w:w="24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167831F" w14:textId="77777777" w:rsidR="00D9248E" w:rsidRPr="00D9248E" w:rsidRDefault="00D9248E" w:rsidP="00D9248E">
            <w:pPr>
              <w:tabs>
                <w:tab w:val="left" w:pos="214"/>
              </w:tabs>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Посада</w:t>
            </w:r>
          </w:p>
        </w:tc>
        <w:tc>
          <w:tcPr>
            <w:tcW w:w="1862" w:type="dxa"/>
            <w:tcBorders>
              <w:top w:val="single" w:sz="6" w:space="0" w:color="000000"/>
              <w:left w:val="single" w:sz="6" w:space="0" w:color="000000"/>
              <w:right w:val="single" w:sz="6" w:space="0" w:color="000000"/>
            </w:tcBorders>
            <w:tcMar>
              <w:top w:w="60" w:type="dxa"/>
              <w:left w:w="60" w:type="dxa"/>
              <w:bottom w:w="60" w:type="dxa"/>
              <w:right w:w="60" w:type="dxa"/>
            </w:tcMar>
            <w:vAlign w:val="center"/>
          </w:tcPr>
          <w:p w14:paraId="6B1E1B0B"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Ім’я</w:t>
            </w:r>
          </w:p>
        </w:tc>
        <w:tc>
          <w:tcPr>
            <w:tcW w:w="1092" w:type="dxa"/>
            <w:tcBorders>
              <w:top w:val="single" w:sz="6" w:space="0" w:color="000000"/>
              <w:left w:val="single" w:sz="6" w:space="0" w:color="000000"/>
              <w:right w:val="single" w:sz="6" w:space="0" w:color="000000"/>
            </w:tcBorders>
            <w:vAlign w:val="center"/>
          </w:tcPr>
          <w:p w14:paraId="7D006C94"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РНОКПП</w:t>
            </w:r>
          </w:p>
        </w:tc>
        <w:tc>
          <w:tcPr>
            <w:tcW w:w="1511" w:type="dxa"/>
            <w:tcBorders>
              <w:top w:val="single" w:sz="6" w:space="0" w:color="000000"/>
              <w:left w:val="single" w:sz="6" w:space="0" w:color="000000"/>
              <w:right w:val="single" w:sz="6" w:space="0" w:color="000000"/>
            </w:tcBorders>
            <w:vAlign w:val="center"/>
          </w:tcPr>
          <w:p w14:paraId="14526613"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УНЗР</w:t>
            </w:r>
          </w:p>
        </w:tc>
        <w:tc>
          <w:tcPr>
            <w:tcW w:w="8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822A791"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Рік народження</w:t>
            </w:r>
          </w:p>
        </w:tc>
        <w:tc>
          <w:tcPr>
            <w:tcW w:w="15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4833627"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Освіта</w:t>
            </w:r>
          </w:p>
        </w:tc>
        <w:tc>
          <w:tcPr>
            <w:tcW w:w="867" w:type="dxa"/>
            <w:tcBorders>
              <w:top w:val="single" w:sz="6" w:space="0" w:color="000000"/>
              <w:left w:val="single" w:sz="6" w:space="0" w:color="000000"/>
              <w:right w:val="single" w:sz="6" w:space="0" w:color="000000"/>
            </w:tcBorders>
            <w:tcMar>
              <w:top w:w="60" w:type="dxa"/>
              <w:left w:w="60" w:type="dxa"/>
              <w:bottom w:w="60" w:type="dxa"/>
              <w:right w:w="60" w:type="dxa"/>
            </w:tcMar>
            <w:vAlign w:val="center"/>
          </w:tcPr>
          <w:p w14:paraId="58C12CCA"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Стаж роботи (років)</w:t>
            </w:r>
          </w:p>
        </w:tc>
        <w:tc>
          <w:tcPr>
            <w:tcW w:w="2330" w:type="dxa"/>
            <w:tcBorders>
              <w:top w:val="single" w:sz="6" w:space="0" w:color="000000"/>
              <w:left w:val="single" w:sz="6" w:space="0" w:color="000000"/>
              <w:right w:val="single" w:sz="6" w:space="0" w:color="000000"/>
            </w:tcBorders>
            <w:vAlign w:val="center"/>
          </w:tcPr>
          <w:p w14:paraId="05E02B2F" w14:textId="77777777" w:rsidR="00D9248E" w:rsidRPr="00D9248E" w:rsidRDefault="00D9248E" w:rsidP="00D9248E">
            <w:pPr>
              <w:spacing w:after="0" w:line="240" w:lineRule="auto"/>
              <w:jc w:val="center"/>
              <w:rPr>
                <w:rFonts w:ascii="Times New Roman" w:eastAsia="Times New Roman" w:hAnsi="Times New Roman" w:cs="Times New Roman"/>
                <w:b/>
                <w:kern w:val="0"/>
                <w:sz w:val="20"/>
                <w:szCs w:val="20"/>
                <w:lang w:val="ru-RU" w:eastAsia="uk-UA"/>
                <w14:ligatures w14:val="none"/>
              </w:rPr>
            </w:pPr>
            <w:r w:rsidRPr="00D9248E">
              <w:rPr>
                <w:rFonts w:ascii="Times New Roman" w:eastAsia="Times New Roman" w:hAnsi="Times New Roman" w:cs="Times New Roman"/>
                <w:b/>
                <w:kern w:val="0"/>
                <w:sz w:val="20"/>
                <w:szCs w:val="20"/>
                <w:lang w:eastAsia="uk-UA"/>
                <w14:ligatures w14:val="none"/>
              </w:rPr>
              <w:t>Повне найменування, ідентифікаційний код юридичної особи</w:t>
            </w:r>
            <w:r w:rsidRPr="00D9248E">
              <w:rPr>
                <w:rFonts w:ascii="Times New Roman" w:eastAsia="Times New Roman" w:hAnsi="Times New Roman" w:cs="Times New Roman"/>
                <w:b/>
                <w:kern w:val="0"/>
                <w:sz w:val="20"/>
                <w:szCs w:val="20"/>
                <w:lang w:val="ru-RU" w:eastAsia="uk-UA"/>
                <w14:ligatures w14:val="none"/>
              </w:rPr>
              <w:t xml:space="preserve"> </w:t>
            </w:r>
          </w:p>
          <w:p w14:paraId="03E56FD6"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та посада(и), яку(і) займав(є) за</w:t>
            </w:r>
            <w:r w:rsidRPr="00D9248E">
              <w:rPr>
                <w:rFonts w:ascii="Times New Roman" w:eastAsia="Times New Roman" w:hAnsi="Times New Roman" w:cs="Times New Roman"/>
                <w:b/>
                <w:kern w:val="0"/>
                <w:sz w:val="20"/>
                <w:szCs w:val="20"/>
                <w:lang w:val="ru-RU" w:eastAsia="uk-UA"/>
                <w14:ligatures w14:val="none"/>
              </w:rPr>
              <w:t xml:space="preserve"> </w:t>
            </w:r>
            <w:r w:rsidRPr="00D9248E">
              <w:rPr>
                <w:rFonts w:ascii="Times New Roman" w:eastAsia="Times New Roman" w:hAnsi="Times New Roman" w:cs="Times New Roman"/>
                <w:b/>
                <w:kern w:val="0"/>
                <w:sz w:val="20"/>
                <w:szCs w:val="20"/>
                <w:lang w:eastAsia="uk-UA"/>
                <w14:ligatures w14:val="none"/>
              </w:rPr>
              <w:t>останні</w:t>
            </w:r>
            <w:r w:rsidRPr="00D9248E">
              <w:rPr>
                <w:rFonts w:ascii="Times New Roman" w:eastAsia="Times New Roman" w:hAnsi="Times New Roman" w:cs="Times New Roman"/>
                <w:b/>
                <w:kern w:val="0"/>
                <w:sz w:val="20"/>
                <w:szCs w:val="20"/>
                <w:lang w:val="ru-RU" w:eastAsia="uk-UA"/>
                <w14:ligatures w14:val="none"/>
              </w:rPr>
              <w:t xml:space="preserve"> </w:t>
            </w:r>
            <w:r w:rsidRPr="00D9248E">
              <w:rPr>
                <w:rFonts w:ascii="Times New Roman" w:eastAsia="Times New Roman" w:hAnsi="Times New Roman" w:cs="Times New Roman"/>
                <w:b/>
                <w:kern w:val="0"/>
                <w:sz w:val="20"/>
                <w:szCs w:val="20"/>
                <w:lang w:eastAsia="uk-UA"/>
                <w14:ligatures w14:val="none"/>
              </w:rPr>
              <w:t>5</w:t>
            </w:r>
            <w:r w:rsidRPr="00D9248E">
              <w:rPr>
                <w:rFonts w:ascii="Times New Roman" w:eastAsia="Times New Roman" w:hAnsi="Times New Roman" w:cs="Times New Roman"/>
                <w:b/>
                <w:kern w:val="0"/>
                <w:sz w:val="20"/>
                <w:szCs w:val="20"/>
                <w:lang w:val="ru-RU" w:eastAsia="uk-UA"/>
                <w14:ligatures w14:val="none"/>
              </w:rPr>
              <w:t xml:space="preserve"> </w:t>
            </w:r>
            <w:r w:rsidRPr="00D9248E">
              <w:rPr>
                <w:rFonts w:ascii="Times New Roman" w:eastAsia="Times New Roman" w:hAnsi="Times New Roman" w:cs="Times New Roman"/>
                <w:b/>
                <w:kern w:val="0"/>
                <w:sz w:val="20"/>
                <w:szCs w:val="20"/>
                <w:lang w:eastAsia="uk-UA"/>
                <w14:ligatures w14:val="none"/>
              </w:rPr>
              <w:t>років</w:t>
            </w:r>
          </w:p>
        </w:tc>
        <w:tc>
          <w:tcPr>
            <w:tcW w:w="1250" w:type="dxa"/>
            <w:tcBorders>
              <w:top w:val="single" w:sz="6" w:space="0" w:color="000000"/>
              <w:left w:val="single" w:sz="6" w:space="0" w:color="000000"/>
              <w:right w:val="single" w:sz="6" w:space="0" w:color="000000"/>
            </w:tcBorders>
            <w:vAlign w:val="center"/>
          </w:tcPr>
          <w:p w14:paraId="14001C58" w14:textId="77777777" w:rsidR="00D9248E" w:rsidRPr="00D9248E" w:rsidRDefault="00D9248E" w:rsidP="00D9248E">
            <w:pPr>
              <w:spacing w:after="0" w:line="240" w:lineRule="auto"/>
              <w:ind w:left="-15"/>
              <w:jc w:val="center"/>
              <w:rPr>
                <w:rFonts w:ascii="Times New Roman" w:eastAsia="Times New Roman" w:hAnsi="Times New Roman" w:cs="Times New Roman"/>
                <w:b/>
                <w:bCs/>
                <w:kern w:val="0"/>
                <w:sz w:val="20"/>
                <w:szCs w:val="20"/>
                <w:lang w:val="ru-RU" w:eastAsia="uk-UA"/>
                <w14:ligatures w14:val="none"/>
              </w:rPr>
            </w:pPr>
            <w:r w:rsidRPr="00D9248E">
              <w:rPr>
                <w:rFonts w:ascii="Times New Roman" w:eastAsia="Times New Roman" w:hAnsi="Times New Roman" w:cs="Times New Roman"/>
                <w:b/>
                <w:kern w:val="0"/>
                <w:sz w:val="20"/>
                <w:szCs w:val="20"/>
                <w:lang w:eastAsia="uk-UA"/>
                <w14:ligatures w14:val="none"/>
              </w:rPr>
              <w:t>Дата набуття повноважень та строк, на</w:t>
            </w:r>
            <w:r w:rsidRPr="00D9248E">
              <w:rPr>
                <w:rFonts w:ascii="Times New Roman" w:eastAsia="Times New Roman" w:hAnsi="Times New Roman" w:cs="Times New Roman"/>
                <w:b/>
                <w:kern w:val="0"/>
                <w:sz w:val="20"/>
                <w:szCs w:val="20"/>
                <w:lang w:val="ru-RU" w:eastAsia="uk-UA"/>
                <w14:ligatures w14:val="none"/>
              </w:rPr>
              <w:t xml:space="preserve"> </w:t>
            </w:r>
            <w:r w:rsidRPr="00D9248E">
              <w:rPr>
                <w:rFonts w:ascii="Times New Roman" w:eastAsia="Times New Roman" w:hAnsi="Times New Roman" w:cs="Times New Roman"/>
                <w:b/>
                <w:kern w:val="0"/>
                <w:sz w:val="20"/>
                <w:szCs w:val="20"/>
                <w:lang w:eastAsia="uk-UA"/>
                <w14:ligatures w14:val="none"/>
              </w:rPr>
              <w:t>який обрано</w:t>
            </w:r>
          </w:p>
        </w:tc>
        <w:tc>
          <w:tcPr>
            <w:tcW w:w="1209" w:type="dxa"/>
            <w:tcBorders>
              <w:top w:val="single" w:sz="6" w:space="0" w:color="000000"/>
              <w:left w:val="single" w:sz="6" w:space="0" w:color="000000"/>
              <w:right w:val="single" w:sz="6" w:space="0" w:color="000000"/>
            </w:tcBorders>
            <w:vAlign w:val="center"/>
          </w:tcPr>
          <w:p w14:paraId="634C06E7" w14:textId="77777777" w:rsidR="00D9248E" w:rsidRPr="00D9248E" w:rsidRDefault="00D9248E" w:rsidP="00D9248E">
            <w:pPr>
              <w:spacing w:after="0" w:line="240" w:lineRule="auto"/>
              <w:ind w:left="-15"/>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Непогашена судимість за корисливі та</w:t>
            </w:r>
            <w:r w:rsidRPr="00D9248E">
              <w:rPr>
                <w:rFonts w:ascii="Times New Roman" w:eastAsia="Times New Roman" w:hAnsi="Times New Roman" w:cs="Times New Roman"/>
                <w:b/>
                <w:kern w:val="0"/>
                <w:sz w:val="20"/>
                <w:szCs w:val="20"/>
                <w:lang w:val="ru-RU" w:eastAsia="uk-UA"/>
                <w14:ligatures w14:val="none"/>
              </w:rPr>
              <w:t xml:space="preserve"> </w:t>
            </w:r>
            <w:r w:rsidRPr="00D9248E">
              <w:rPr>
                <w:rFonts w:ascii="Times New Roman" w:eastAsia="Times New Roman" w:hAnsi="Times New Roman" w:cs="Times New Roman"/>
                <w:b/>
                <w:kern w:val="0"/>
                <w:sz w:val="20"/>
                <w:szCs w:val="20"/>
                <w:lang w:eastAsia="uk-UA"/>
                <w14:ligatures w14:val="none"/>
              </w:rPr>
              <w:t xml:space="preserve">посадові злочини </w:t>
            </w:r>
            <w:r w:rsidRPr="00D9248E">
              <w:rPr>
                <w:rFonts w:ascii="Times New Roman" w:eastAsia="Times New Roman" w:hAnsi="Times New Roman" w:cs="Times New Roman"/>
                <w:b/>
                <w:kern w:val="0"/>
                <w:sz w:val="20"/>
                <w:szCs w:val="20"/>
                <w:lang w:eastAsia="uk-UA"/>
                <w14:ligatures w14:val="none"/>
              </w:rPr>
              <w:br/>
              <w:t>(Так/Ні)</w:t>
            </w:r>
          </w:p>
        </w:tc>
        <w:tc>
          <w:tcPr>
            <w:tcW w:w="983" w:type="dxa"/>
            <w:tcBorders>
              <w:top w:val="single" w:sz="6" w:space="0" w:color="000000"/>
              <w:left w:val="single" w:sz="6" w:space="0" w:color="000000"/>
              <w:right w:val="single" w:sz="6" w:space="0" w:color="000000"/>
            </w:tcBorders>
            <w:vAlign w:val="center"/>
          </w:tcPr>
          <w:p w14:paraId="76B1A8D3" w14:textId="77777777" w:rsidR="00D9248E" w:rsidRPr="00D9248E" w:rsidRDefault="00D9248E" w:rsidP="00D9248E">
            <w:pPr>
              <w:spacing w:after="0" w:line="240" w:lineRule="auto"/>
              <w:ind w:left="-15"/>
              <w:jc w:val="center"/>
              <w:rPr>
                <w:rFonts w:ascii="Times New Roman" w:eastAsia="Times New Roman" w:hAnsi="Times New Roman" w:cs="Times New Roman"/>
                <w:b/>
                <w:kern w:val="0"/>
                <w:sz w:val="20"/>
                <w:szCs w:val="20"/>
                <w:lang w:eastAsia="uk-UA"/>
                <w14:ligatures w14:val="none"/>
              </w:rPr>
            </w:pPr>
            <w:r w:rsidRPr="00D9248E">
              <w:rPr>
                <w:rFonts w:ascii="Times New Roman" w:eastAsia="Times New Roman" w:hAnsi="Times New Roman" w:cs="Times New Roman"/>
                <w:b/>
                <w:bCs/>
                <w:kern w:val="0"/>
                <w:sz w:val="20"/>
                <w:szCs w:val="20"/>
                <w:lang w:val="ru-UA" w:eastAsia="ru-UA"/>
                <w14:ligatures w14:val="none"/>
              </w:rPr>
              <w:t>Стать (чоловіча/жіноча) - (ч/ж)</w:t>
            </w:r>
          </w:p>
        </w:tc>
      </w:tr>
      <w:tr w:rsidR="00D9248E" w:rsidRPr="00D9248E" w14:paraId="2390DC85" w14:textId="77777777" w:rsidTr="00040B70">
        <w:trPr>
          <w:trHeight w:val="205"/>
          <w:jc w:val="center"/>
        </w:trPr>
        <w:tc>
          <w:tcPr>
            <w:tcW w:w="484" w:type="dxa"/>
            <w:tcBorders>
              <w:top w:val="single" w:sz="6" w:space="0" w:color="000000"/>
              <w:left w:val="single" w:sz="6" w:space="0" w:color="000000"/>
              <w:bottom w:val="single" w:sz="6" w:space="0" w:color="000000"/>
              <w:right w:val="single" w:sz="6" w:space="0" w:color="000000"/>
            </w:tcBorders>
            <w:vAlign w:val="center"/>
          </w:tcPr>
          <w:p w14:paraId="4DB4E1C9"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val="en-US" w:eastAsia="uk-UA"/>
                <w14:ligatures w14:val="none"/>
              </w:rPr>
              <w:t>1</w:t>
            </w:r>
          </w:p>
        </w:tc>
        <w:tc>
          <w:tcPr>
            <w:tcW w:w="24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F46C093"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val="en-US" w:eastAsia="uk-UA"/>
                <w14:ligatures w14:val="none"/>
              </w:rPr>
              <w:t>2</w:t>
            </w:r>
          </w:p>
        </w:tc>
        <w:tc>
          <w:tcPr>
            <w:tcW w:w="1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856981A"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val="en-US" w:eastAsia="uk-UA"/>
                <w14:ligatures w14:val="none"/>
              </w:rPr>
              <w:t>3</w:t>
            </w:r>
          </w:p>
        </w:tc>
        <w:tc>
          <w:tcPr>
            <w:tcW w:w="1092" w:type="dxa"/>
            <w:tcBorders>
              <w:top w:val="single" w:sz="6" w:space="0" w:color="000000"/>
              <w:left w:val="single" w:sz="6" w:space="0" w:color="000000"/>
              <w:bottom w:val="single" w:sz="6" w:space="0" w:color="000000"/>
              <w:right w:val="single" w:sz="6" w:space="0" w:color="000000"/>
            </w:tcBorders>
            <w:vAlign w:val="center"/>
          </w:tcPr>
          <w:p w14:paraId="3D15E8F9"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val="en-US" w:eastAsia="uk-UA"/>
                <w14:ligatures w14:val="none"/>
              </w:rPr>
              <w:t>4</w:t>
            </w:r>
          </w:p>
        </w:tc>
        <w:tc>
          <w:tcPr>
            <w:tcW w:w="1511" w:type="dxa"/>
            <w:tcBorders>
              <w:top w:val="single" w:sz="6" w:space="0" w:color="000000"/>
              <w:left w:val="single" w:sz="6" w:space="0" w:color="000000"/>
              <w:bottom w:val="single" w:sz="6" w:space="0" w:color="000000"/>
              <w:right w:val="single" w:sz="6" w:space="0" w:color="000000"/>
            </w:tcBorders>
            <w:vAlign w:val="center"/>
          </w:tcPr>
          <w:p w14:paraId="0C9775E5"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val="en-US" w:eastAsia="uk-UA"/>
                <w14:ligatures w14:val="none"/>
              </w:rPr>
              <w:t>5</w:t>
            </w:r>
          </w:p>
        </w:tc>
        <w:tc>
          <w:tcPr>
            <w:tcW w:w="8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9929913"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val="en-US" w:eastAsia="uk-UA"/>
                <w14:ligatures w14:val="none"/>
              </w:rPr>
              <w:t>6</w:t>
            </w:r>
          </w:p>
        </w:tc>
        <w:tc>
          <w:tcPr>
            <w:tcW w:w="15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807414B"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val="en-US" w:eastAsia="uk-UA"/>
                <w14:ligatures w14:val="none"/>
              </w:rPr>
              <w:t>7</w:t>
            </w:r>
          </w:p>
        </w:tc>
        <w:tc>
          <w:tcPr>
            <w:tcW w:w="8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960E0D1"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val="en-US" w:eastAsia="uk-UA"/>
                <w14:ligatures w14:val="none"/>
              </w:rPr>
              <w:t>8</w:t>
            </w:r>
          </w:p>
        </w:tc>
        <w:tc>
          <w:tcPr>
            <w:tcW w:w="23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49D9475"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val="en-US" w:eastAsia="uk-UA"/>
                <w14:ligatures w14:val="none"/>
              </w:rPr>
              <w:t>9</w:t>
            </w:r>
          </w:p>
        </w:tc>
        <w:tc>
          <w:tcPr>
            <w:tcW w:w="1250" w:type="dxa"/>
            <w:tcBorders>
              <w:top w:val="single" w:sz="6" w:space="0" w:color="000000"/>
              <w:left w:val="single" w:sz="6" w:space="0" w:color="000000"/>
              <w:bottom w:val="single" w:sz="6" w:space="0" w:color="000000"/>
              <w:right w:val="single" w:sz="6" w:space="0" w:color="000000"/>
            </w:tcBorders>
            <w:vAlign w:val="center"/>
          </w:tcPr>
          <w:p w14:paraId="4C5520DF"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val="en-US" w:eastAsia="uk-UA"/>
                <w14:ligatures w14:val="none"/>
              </w:rPr>
              <w:t>10</w:t>
            </w:r>
          </w:p>
        </w:tc>
        <w:tc>
          <w:tcPr>
            <w:tcW w:w="1209" w:type="dxa"/>
            <w:tcBorders>
              <w:top w:val="single" w:sz="6" w:space="0" w:color="000000"/>
              <w:left w:val="single" w:sz="6" w:space="0" w:color="000000"/>
              <w:bottom w:val="single" w:sz="6" w:space="0" w:color="000000"/>
              <w:right w:val="single" w:sz="6" w:space="0" w:color="000000"/>
            </w:tcBorders>
            <w:vAlign w:val="center"/>
          </w:tcPr>
          <w:p w14:paraId="78DAF914"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val="en-US" w:eastAsia="uk-UA"/>
                <w14:ligatures w14:val="none"/>
              </w:rPr>
              <w:t>11</w:t>
            </w:r>
          </w:p>
        </w:tc>
        <w:tc>
          <w:tcPr>
            <w:tcW w:w="983" w:type="dxa"/>
            <w:tcBorders>
              <w:top w:val="single" w:sz="6" w:space="0" w:color="000000"/>
              <w:left w:val="single" w:sz="6" w:space="0" w:color="000000"/>
              <w:bottom w:val="single" w:sz="6" w:space="0" w:color="000000"/>
              <w:right w:val="single" w:sz="6" w:space="0" w:color="000000"/>
            </w:tcBorders>
            <w:vAlign w:val="center"/>
          </w:tcPr>
          <w:p w14:paraId="03926DF4"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val="en-US" w:eastAsia="uk-UA"/>
                <w14:ligatures w14:val="none"/>
              </w:rPr>
              <w:t>12</w:t>
            </w:r>
          </w:p>
        </w:tc>
      </w:tr>
      <w:tr w:rsidR="00D9248E" w:rsidRPr="00D9248E" w14:paraId="1511DE74" w14:textId="77777777" w:rsidTr="00040B70">
        <w:trPr>
          <w:trHeight w:val="205"/>
          <w:jc w:val="center"/>
        </w:trPr>
        <w:tc>
          <w:tcPr>
            <w:tcW w:w="484" w:type="dxa"/>
            <w:tcBorders>
              <w:top w:val="single" w:sz="6" w:space="0" w:color="000000"/>
              <w:left w:val="single" w:sz="6" w:space="0" w:color="000000"/>
              <w:bottom w:val="single" w:sz="6" w:space="0" w:color="000000"/>
              <w:right w:val="single" w:sz="6" w:space="0" w:color="000000"/>
            </w:tcBorders>
            <w:vAlign w:val="center"/>
          </w:tcPr>
          <w:p w14:paraId="07689A9C"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1</w:t>
            </w:r>
          </w:p>
        </w:tc>
        <w:tc>
          <w:tcPr>
            <w:tcW w:w="24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300004D"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 xml:space="preserve">Голова правлiння                                                                                                                                                                                                                                              </w:t>
            </w:r>
          </w:p>
        </w:tc>
        <w:tc>
          <w:tcPr>
            <w:tcW w:w="1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2187B90"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 xml:space="preserve">Туровцев Геннадiй Володимирович                                                                     </w:t>
            </w:r>
          </w:p>
        </w:tc>
        <w:tc>
          <w:tcPr>
            <w:tcW w:w="1092" w:type="dxa"/>
            <w:tcBorders>
              <w:top w:val="single" w:sz="6" w:space="0" w:color="000000"/>
              <w:left w:val="single" w:sz="6" w:space="0" w:color="000000"/>
              <w:bottom w:val="single" w:sz="6" w:space="0" w:color="000000"/>
              <w:right w:val="single" w:sz="6" w:space="0" w:color="000000"/>
            </w:tcBorders>
            <w:vAlign w:val="center"/>
          </w:tcPr>
          <w:p w14:paraId="40492B3D"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 xml:space="preserve">          </w:t>
            </w:r>
          </w:p>
        </w:tc>
        <w:tc>
          <w:tcPr>
            <w:tcW w:w="1511" w:type="dxa"/>
            <w:tcBorders>
              <w:top w:val="single" w:sz="6" w:space="0" w:color="000000"/>
              <w:left w:val="single" w:sz="6" w:space="0" w:color="000000"/>
              <w:bottom w:val="single" w:sz="6" w:space="0" w:color="000000"/>
              <w:right w:val="single" w:sz="6" w:space="0" w:color="000000"/>
            </w:tcBorders>
            <w:vAlign w:val="center"/>
          </w:tcPr>
          <w:p w14:paraId="520C9A87"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 xml:space="preserve">              </w:t>
            </w:r>
          </w:p>
        </w:tc>
        <w:tc>
          <w:tcPr>
            <w:tcW w:w="8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890FEF0"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1951</w:t>
            </w:r>
          </w:p>
        </w:tc>
        <w:tc>
          <w:tcPr>
            <w:tcW w:w="15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D912B7A"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 xml:space="preserve">Вища                                                                                                                                                                                                                                                          </w:t>
            </w:r>
          </w:p>
        </w:tc>
        <w:tc>
          <w:tcPr>
            <w:tcW w:w="8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53DF5E9"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56</w:t>
            </w:r>
          </w:p>
        </w:tc>
        <w:tc>
          <w:tcPr>
            <w:tcW w:w="23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50FB898"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ПрАТ "ПВНЗ "ЗІЕІТ"</w:t>
            </w:r>
          </w:p>
          <w:p w14:paraId="77298DF6"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22115979</w:t>
            </w:r>
          </w:p>
          <w:p w14:paraId="10380231"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Ректор</w:t>
            </w:r>
          </w:p>
        </w:tc>
        <w:tc>
          <w:tcPr>
            <w:tcW w:w="1250" w:type="dxa"/>
            <w:tcBorders>
              <w:top w:val="single" w:sz="6" w:space="0" w:color="000000"/>
              <w:left w:val="single" w:sz="6" w:space="0" w:color="000000"/>
              <w:bottom w:val="single" w:sz="6" w:space="0" w:color="000000"/>
              <w:right w:val="single" w:sz="6" w:space="0" w:color="000000"/>
            </w:tcBorders>
            <w:vAlign w:val="center"/>
          </w:tcPr>
          <w:p w14:paraId="4FB8D3F6"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02.06.2004</w:t>
            </w:r>
          </w:p>
          <w:p w14:paraId="00A86D1F"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5 років</w:t>
            </w:r>
          </w:p>
        </w:tc>
        <w:tc>
          <w:tcPr>
            <w:tcW w:w="1209" w:type="dxa"/>
            <w:tcBorders>
              <w:top w:val="single" w:sz="6" w:space="0" w:color="000000"/>
              <w:left w:val="single" w:sz="6" w:space="0" w:color="000000"/>
              <w:bottom w:val="single" w:sz="6" w:space="0" w:color="000000"/>
              <w:right w:val="single" w:sz="6" w:space="0" w:color="000000"/>
            </w:tcBorders>
            <w:vAlign w:val="center"/>
          </w:tcPr>
          <w:p w14:paraId="586EEF30"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Ні</w:t>
            </w:r>
          </w:p>
        </w:tc>
        <w:tc>
          <w:tcPr>
            <w:tcW w:w="983" w:type="dxa"/>
            <w:tcBorders>
              <w:top w:val="single" w:sz="6" w:space="0" w:color="000000"/>
              <w:left w:val="single" w:sz="6" w:space="0" w:color="000000"/>
              <w:bottom w:val="single" w:sz="6" w:space="0" w:color="000000"/>
              <w:right w:val="single" w:sz="6" w:space="0" w:color="000000"/>
            </w:tcBorders>
            <w:vAlign w:val="center"/>
          </w:tcPr>
          <w:p w14:paraId="32DAF5BB"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Ч</w:t>
            </w:r>
          </w:p>
        </w:tc>
      </w:tr>
    </w:tbl>
    <w:p w14:paraId="698FC19C" w14:textId="77777777" w:rsidR="00D9248E" w:rsidRPr="00D9248E" w:rsidRDefault="00D9248E" w:rsidP="00D9248E">
      <w:pPr>
        <w:spacing w:after="0" w:line="240" w:lineRule="auto"/>
        <w:rPr>
          <w:rFonts w:ascii="Times New Roman" w:eastAsia="Times New Roman" w:hAnsi="Times New Roman" w:cs="Times New Roman"/>
          <w:kern w:val="0"/>
          <w:sz w:val="24"/>
          <w:szCs w:val="24"/>
          <w:lang w:val="en-US" w:eastAsia="uk-UA"/>
          <w14:ligatures w14:val="none"/>
        </w:rPr>
      </w:pPr>
    </w:p>
    <w:p w14:paraId="4B0363B9" w14:textId="77777777" w:rsidR="00D9248E" w:rsidRPr="00D9248E" w:rsidRDefault="00D9248E" w:rsidP="00D9248E">
      <w:pPr>
        <w:widowControl w:val="0"/>
        <w:tabs>
          <w:tab w:val="right" w:pos="7710"/>
          <w:tab w:val="right" w:pos="11514"/>
        </w:tabs>
        <w:suppressAutoHyphens/>
        <w:autoSpaceDE w:val="0"/>
        <w:autoSpaceDN w:val="0"/>
        <w:adjustRightInd w:val="0"/>
        <w:spacing w:before="57" w:after="0" w:line="257" w:lineRule="auto"/>
        <w:ind w:left="142"/>
        <w:jc w:val="both"/>
        <w:textAlignment w:val="center"/>
        <w:rPr>
          <w:rFonts w:ascii="Times New Roman" w:eastAsia="Times New Roman" w:hAnsi="Times New Roman" w:cs="Times New Roman"/>
          <w:b/>
          <w:color w:val="000000"/>
          <w:kern w:val="0"/>
          <w:lang w:eastAsia="uk-UA"/>
          <w14:ligatures w14:val="none"/>
        </w:rPr>
      </w:pPr>
      <w:r w:rsidRPr="00D9248E">
        <w:rPr>
          <w:rFonts w:ascii="Times New Roman" w:eastAsia="Times New Roman" w:hAnsi="Times New Roman" w:cs="Times New Roman"/>
          <w:b/>
          <w:color w:val="000000"/>
          <w:kern w:val="0"/>
          <w:lang w:eastAsia="uk-UA"/>
          <w14:ligatures w14:val="none"/>
        </w:rPr>
        <w:t>Інші посадові особи (за наявності, у разі якщо статутом особи визначено ширший перелік посадових осіб, ніж визначено Законом про акціонерні товариства)</w:t>
      </w:r>
    </w:p>
    <w:tbl>
      <w:tblPr>
        <w:tblW w:w="16515" w:type="dxa"/>
        <w:jc w:val="center"/>
        <w:tblLayout w:type="fixed"/>
        <w:tblCellMar>
          <w:top w:w="15" w:type="dxa"/>
          <w:left w:w="15" w:type="dxa"/>
          <w:bottom w:w="15" w:type="dxa"/>
          <w:right w:w="15" w:type="dxa"/>
        </w:tblCellMar>
        <w:tblLook w:val="0000" w:firstRow="0" w:lastRow="0" w:firstColumn="0" w:lastColumn="0" w:noHBand="0" w:noVBand="0"/>
      </w:tblPr>
      <w:tblGrid>
        <w:gridCol w:w="321"/>
        <w:gridCol w:w="2655"/>
        <w:gridCol w:w="1834"/>
        <w:gridCol w:w="1089"/>
        <w:gridCol w:w="1514"/>
        <w:gridCol w:w="891"/>
        <w:gridCol w:w="1494"/>
        <w:gridCol w:w="877"/>
        <w:gridCol w:w="2357"/>
        <w:gridCol w:w="1265"/>
        <w:gridCol w:w="1221"/>
        <w:gridCol w:w="997"/>
      </w:tblGrid>
      <w:tr w:rsidR="00D9248E" w:rsidRPr="00D9248E" w14:paraId="07029092" w14:textId="77777777" w:rsidTr="00040B70">
        <w:trPr>
          <w:trHeight w:val="951"/>
          <w:jc w:val="center"/>
        </w:trPr>
        <w:tc>
          <w:tcPr>
            <w:tcW w:w="321" w:type="dxa"/>
            <w:tcBorders>
              <w:top w:val="single" w:sz="6" w:space="0" w:color="000000"/>
              <w:left w:val="single" w:sz="6" w:space="0" w:color="000000"/>
              <w:bottom w:val="single" w:sz="6" w:space="0" w:color="000000"/>
              <w:right w:val="single" w:sz="6" w:space="0" w:color="000000"/>
            </w:tcBorders>
            <w:vAlign w:val="center"/>
          </w:tcPr>
          <w:p w14:paraId="5C15992E"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lastRenderedPageBreak/>
              <w:t>№</w:t>
            </w:r>
          </w:p>
          <w:p w14:paraId="43A265E8"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з/п</w:t>
            </w:r>
          </w:p>
        </w:tc>
        <w:tc>
          <w:tcPr>
            <w:tcW w:w="26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82C5A36" w14:textId="77777777" w:rsidR="00D9248E" w:rsidRPr="00D9248E" w:rsidRDefault="00D9248E" w:rsidP="00D9248E">
            <w:pPr>
              <w:tabs>
                <w:tab w:val="left" w:pos="214"/>
              </w:tabs>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Посада</w:t>
            </w:r>
          </w:p>
        </w:tc>
        <w:tc>
          <w:tcPr>
            <w:tcW w:w="1834" w:type="dxa"/>
            <w:tcBorders>
              <w:top w:val="single" w:sz="6" w:space="0" w:color="000000"/>
              <w:left w:val="single" w:sz="6" w:space="0" w:color="000000"/>
              <w:right w:val="single" w:sz="6" w:space="0" w:color="000000"/>
            </w:tcBorders>
            <w:tcMar>
              <w:top w:w="60" w:type="dxa"/>
              <w:left w:w="60" w:type="dxa"/>
              <w:bottom w:w="60" w:type="dxa"/>
              <w:right w:w="60" w:type="dxa"/>
            </w:tcMar>
            <w:vAlign w:val="center"/>
          </w:tcPr>
          <w:p w14:paraId="688D96CB"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Ім’я</w:t>
            </w:r>
          </w:p>
        </w:tc>
        <w:tc>
          <w:tcPr>
            <w:tcW w:w="1089" w:type="dxa"/>
            <w:tcBorders>
              <w:top w:val="single" w:sz="6" w:space="0" w:color="000000"/>
              <w:left w:val="single" w:sz="6" w:space="0" w:color="000000"/>
              <w:right w:val="single" w:sz="6" w:space="0" w:color="000000"/>
            </w:tcBorders>
            <w:vAlign w:val="center"/>
          </w:tcPr>
          <w:p w14:paraId="1ADEC709"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РНОКПП</w:t>
            </w:r>
          </w:p>
        </w:tc>
        <w:tc>
          <w:tcPr>
            <w:tcW w:w="1514" w:type="dxa"/>
            <w:tcBorders>
              <w:top w:val="single" w:sz="6" w:space="0" w:color="000000"/>
              <w:left w:val="single" w:sz="6" w:space="0" w:color="000000"/>
              <w:right w:val="single" w:sz="6" w:space="0" w:color="000000"/>
            </w:tcBorders>
            <w:vAlign w:val="center"/>
          </w:tcPr>
          <w:p w14:paraId="6F865D36"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УНЗР</w:t>
            </w:r>
          </w:p>
        </w:tc>
        <w:tc>
          <w:tcPr>
            <w:tcW w:w="89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0B2E29F"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Рік народження</w:t>
            </w:r>
          </w:p>
        </w:tc>
        <w:tc>
          <w:tcPr>
            <w:tcW w:w="149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9ACA6EF"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Освіта</w:t>
            </w:r>
          </w:p>
        </w:tc>
        <w:tc>
          <w:tcPr>
            <w:tcW w:w="877" w:type="dxa"/>
            <w:tcBorders>
              <w:top w:val="single" w:sz="6" w:space="0" w:color="000000"/>
              <w:left w:val="single" w:sz="6" w:space="0" w:color="000000"/>
              <w:right w:val="single" w:sz="6" w:space="0" w:color="000000"/>
            </w:tcBorders>
            <w:tcMar>
              <w:top w:w="60" w:type="dxa"/>
              <w:left w:w="60" w:type="dxa"/>
              <w:bottom w:w="60" w:type="dxa"/>
              <w:right w:w="60" w:type="dxa"/>
            </w:tcMar>
            <w:vAlign w:val="center"/>
          </w:tcPr>
          <w:p w14:paraId="2F8CE901"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Стаж роботи (років)</w:t>
            </w:r>
          </w:p>
        </w:tc>
        <w:tc>
          <w:tcPr>
            <w:tcW w:w="2357" w:type="dxa"/>
            <w:tcBorders>
              <w:top w:val="single" w:sz="6" w:space="0" w:color="000000"/>
              <w:left w:val="single" w:sz="6" w:space="0" w:color="000000"/>
              <w:right w:val="single" w:sz="6" w:space="0" w:color="000000"/>
            </w:tcBorders>
            <w:vAlign w:val="center"/>
          </w:tcPr>
          <w:p w14:paraId="4BD39E75" w14:textId="77777777" w:rsidR="00D9248E" w:rsidRPr="00D9248E" w:rsidRDefault="00D9248E" w:rsidP="00D9248E">
            <w:pPr>
              <w:spacing w:after="0" w:line="240" w:lineRule="auto"/>
              <w:jc w:val="center"/>
              <w:rPr>
                <w:rFonts w:ascii="Times New Roman" w:eastAsia="Times New Roman" w:hAnsi="Times New Roman" w:cs="Times New Roman"/>
                <w:b/>
                <w:kern w:val="0"/>
                <w:sz w:val="20"/>
                <w:szCs w:val="20"/>
                <w:lang w:val="ru-RU" w:eastAsia="uk-UA"/>
                <w14:ligatures w14:val="none"/>
              </w:rPr>
            </w:pPr>
            <w:r w:rsidRPr="00D9248E">
              <w:rPr>
                <w:rFonts w:ascii="Times New Roman" w:eastAsia="Times New Roman" w:hAnsi="Times New Roman" w:cs="Times New Roman"/>
                <w:b/>
                <w:kern w:val="0"/>
                <w:sz w:val="20"/>
                <w:szCs w:val="20"/>
                <w:lang w:eastAsia="uk-UA"/>
                <w14:ligatures w14:val="none"/>
              </w:rPr>
              <w:t>Повне найменування, ідентифікаційний код юридичної особи</w:t>
            </w:r>
            <w:r w:rsidRPr="00D9248E">
              <w:rPr>
                <w:rFonts w:ascii="Times New Roman" w:eastAsia="Times New Roman" w:hAnsi="Times New Roman" w:cs="Times New Roman"/>
                <w:b/>
                <w:kern w:val="0"/>
                <w:sz w:val="20"/>
                <w:szCs w:val="20"/>
                <w:lang w:val="ru-RU" w:eastAsia="uk-UA"/>
                <w14:ligatures w14:val="none"/>
              </w:rPr>
              <w:t xml:space="preserve"> </w:t>
            </w:r>
          </w:p>
          <w:p w14:paraId="1072D934"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та посада(и), яку(і) займав(є) за</w:t>
            </w:r>
            <w:r w:rsidRPr="00D9248E">
              <w:rPr>
                <w:rFonts w:ascii="Times New Roman" w:eastAsia="Times New Roman" w:hAnsi="Times New Roman" w:cs="Times New Roman"/>
                <w:b/>
                <w:kern w:val="0"/>
                <w:sz w:val="20"/>
                <w:szCs w:val="20"/>
                <w:lang w:val="ru-RU" w:eastAsia="uk-UA"/>
                <w14:ligatures w14:val="none"/>
              </w:rPr>
              <w:t xml:space="preserve"> </w:t>
            </w:r>
            <w:r w:rsidRPr="00D9248E">
              <w:rPr>
                <w:rFonts w:ascii="Times New Roman" w:eastAsia="Times New Roman" w:hAnsi="Times New Roman" w:cs="Times New Roman"/>
                <w:b/>
                <w:kern w:val="0"/>
                <w:sz w:val="20"/>
                <w:szCs w:val="20"/>
                <w:lang w:eastAsia="uk-UA"/>
                <w14:ligatures w14:val="none"/>
              </w:rPr>
              <w:t>останні</w:t>
            </w:r>
            <w:r w:rsidRPr="00D9248E">
              <w:rPr>
                <w:rFonts w:ascii="Times New Roman" w:eastAsia="Times New Roman" w:hAnsi="Times New Roman" w:cs="Times New Roman"/>
                <w:b/>
                <w:kern w:val="0"/>
                <w:sz w:val="20"/>
                <w:szCs w:val="20"/>
                <w:lang w:val="ru-RU" w:eastAsia="uk-UA"/>
                <w14:ligatures w14:val="none"/>
              </w:rPr>
              <w:t xml:space="preserve"> </w:t>
            </w:r>
            <w:r w:rsidRPr="00D9248E">
              <w:rPr>
                <w:rFonts w:ascii="Times New Roman" w:eastAsia="Times New Roman" w:hAnsi="Times New Roman" w:cs="Times New Roman"/>
                <w:b/>
                <w:kern w:val="0"/>
                <w:sz w:val="20"/>
                <w:szCs w:val="20"/>
                <w:lang w:eastAsia="uk-UA"/>
                <w14:ligatures w14:val="none"/>
              </w:rPr>
              <w:t>5</w:t>
            </w:r>
            <w:r w:rsidRPr="00D9248E">
              <w:rPr>
                <w:rFonts w:ascii="Times New Roman" w:eastAsia="Times New Roman" w:hAnsi="Times New Roman" w:cs="Times New Roman"/>
                <w:b/>
                <w:kern w:val="0"/>
                <w:sz w:val="20"/>
                <w:szCs w:val="20"/>
                <w:lang w:val="ru-RU" w:eastAsia="uk-UA"/>
                <w14:ligatures w14:val="none"/>
              </w:rPr>
              <w:t xml:space="preserve"> </w:t>
            </w:r>
            <w:r w:rsidRPr="00D9248E">
              <w:rPr>
                <w:rFonts w:ascii="Times New Roman" w:eastAsia="Times New Roman" w:hAnsi="Times New Roman" w:cs="Times New Roman"/>
                <w:b/>
                <w:kern w:val="0"/>
                <w:sz w:val="20"/>
                <w:szCs w:val="20"/>
                <w:lang w:eastAsia="uk-UA"/>
                <w14:ligatures w14:val="none"/>
              </w:rPr>
              <w:t>років</w:t>
            </w:r>
          </w:p>
        </w:tc>
        <w:tc>
          <w:tcPr>
            <w:tcW w:w="1265" w:type="dxa"/>
            <w:tcBorders>
              <w:top w:val="single" w:sz="6" w:space="0" w:color="000000"/>
              <w:left w:val="single" w:sz="6" w:space="0" w:color="000000"/>
              <w:right w:val="single" w:sz="6" w:space="0" w:color="000000"/>
            </w:tcBorders>
            <w:vAlign w:val="center"/>
          </w:tcPr>
          <w:p w14:paraId="21036C8B" w14:textId="77777777" w:rsidR="00D9248E" w:rsidRPr="00D9248E" w:rsidRDefault="00D9248E" w:rsidP="00D9248E">
            <w:pPr>
              <w:spacing w:after="0" w:line="240" w:lineRule="auto"/>
              <w:ind w:left="-15"/>
              <w:jc w:val="center"/>
              <w:rPr>
                <w:rFonts w:ascii="Times New Roman" w:eastAsia="Times New Roman" w:hAnsi="Times New Roman" w:cs="Times New Roman"/>
                <w:b/>
                <w:bCs/>
                <w:kern w:val="0"/>
                <w:sz w:val="20"/>
                <w:szCs w:val="20"/>
                <w:lang w:val="ru-RU" w:eastAsia="uk-UA"/>
                <w14:ligatures w14:val="none"/>
              </w:rPr>
            </w:pPr>
            <w:r w:rsidRPr="00D9248E">
              <w:rPr>
                <w:rFonts w:ascii="Times New Roman" w:eastAsia="Times New Roman" w:hAnsi="Times New Roman" w:cs="Times New Roman"/>
                <w:b/>
                <w:kern w:val="0"/>
                <w:sz w:val="20"/>
                <w:szCs w:val="20"/>
                <w:lang w:eastAsia="uk-UA"/>
                <w14:ligatures w14:val="none"/>
              </w:rPr>
              <w:t>Дата набуття повноважень та строк, на</w:t>
            </w:r>
            <w:r w:rsidRPr="00D9248E">
              <w:rPr>
                <w:rFonts w:ascii="Times New Roman" w:eastAsia="Times New Roman" w:hAnsi="Times New Roman" w:cs="Times New Roman"/>
                <w:b/>
                <w:kern w:val="0"/>
                <w:sz w:val="20"/>
                <w:szCs w:val="20"/>
                <w:lang w:val="ru-RU" w:eastAsia="uk-UA"/>
                <w14:ligatures w14:val="none"/>
              </w:rPr>
              <w:t xml:space="preserve"> </w:t>
            </w:r>
            <w:r w:rsidRPr="00D9248E">
              <w:rPr>
                <w:rFonts w:ascii="Times New Roman" w:eastAsia="Times New Roman" w:hAnsi="Times New Roman" w:cs="Times New Roman"/>
                <w:b/>
                <w:kern w:val="0"/>
                <w:sz w:val="20"/>
                <w:szCs w:val="20"/>
                <w:lang w:eastAsia="uk-UA"/>
                <w14:ligatures w14:val="none"/>
              </w:rPr>
              <w:t>який обрано</w:t>
            </w:r>
          </w:p>
        </w:tc>
        <w:tc>
          <w:tcPr>
            <w:tcW w:w="1221" w:type="dxa"/>
            <w:tcBorders>
              <w:top w:val="single" w:sz="6" w:space="0" w:color="000000"/>
              <w:left w:val="single" w:sz="6" w:space="0" w:color="000000"/>
              <w:right w:val="single" w:sz="6" w:space="0" w:color="000000"/>
            </w:tcBorders>
            <w:vAlign w:val="center"/>
          </w:tcPr>
          <w:p w14:paraId="1B67E35F" w14:textId="77777777" w:rsidR="00D9248E" w:rsidRPr="00D9248E" w:rsidRDefault="00D9248E" w:rsidP="00D9248E">
            <w:pPr>
              <w:spacing w:after="0" w:line="240" w:lineRule="auto"/>
              <w:ind w:left="-15"/>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Непогашена судимість за корисливі та</w:t>
            </w:r>
            <w:r w:rsidRPr="00D9248E">
              <w:rPr>
                <w:rFonts w:ascii="Times New Roman" w:eastAsia="Times New Roman" w:hAnsi="Times New Roman" w:cs="Times New Roman"/>
                <w:b/>
                <w:kern w:val="0"/>
                <w:sz w:val="20"/>
                <w:szCs w:val="20"/>
                <w:lang w:val="ru-RU" w:eastAsia="uk-UA"/>
                <w14:ligatures w14:val="none"/>
              </w:rPr>
              <w:t xml:space="preserve"> </w:t>
            </w:r>
            <w:r w:rsidRPr="00D9248E">
              <w:rPr>
                <w:rFonts w:ascii="Times New Roman" w:eastAsia="Times New Roman" w:hAnsi="Times New Roman" w:cs="Times New Roman"/>
                <w:b/>
                <w:kern w:val="0"/>
                <w:sz w:val="20"/>
                <w:szCs w:val="20"/>
                <w:lang w:eastAsia="uk-UA"/>
                <w14:ligatures w14:val="none"/>
              </w:rPr>
              <w:t xml:space="preserve">посадові злочини </w:t>
            </w:r>
            <w:r w:rsidRPr="00D9248E">
              <w:rPr>
                <w:rFonts w:ascii="Times New Roman" w:eastAsia="Times New Roman" w:hAnsi="Times New Roman" w:cs="Times New Roman"/>
                <w:b/>
                <w:kern w:val="0"/>
                <w:sz w:val="20"/>
                <w:szCs w:val="20"/>
                <w:lang w:eastAsia="uk-UA"/>
                <w14:ligatures w14:val="none"/>
              </w:rPr>
              <w:br/>
              <w:t>(Так/Ні)</w:t>
            </w:r>
          </w:p>
        </w:tc>
        <w:tc>
          <w:tcPr>
            <w:tcW w:w="997" w:type="dxa"/>
            <w:tcBorders>
              <w:top w:val="single" w:sz="6" w:space="0" w:color="000000"/>
              <w:left w:val="single" w:sz="6" w:space="0" w:color="000000"/>
              <w:right w:val="single" w:sz="6" w:space="0" w:color="000000"/>
            </w:tcBorders>
            <w:vAlign w:val="center"/>
          </w:tcPr>
          <w:p w14:paraId="7B8A62F0" w14:textId="77777777" w:rsidR="00D9248E" w:rsidRPr="00D9248E" w:rsidRDefault="00D9248E" w:rsidP="00D9248E">
            <w:pPr>
              <w:spacing w:after="0" w:line="240" w:lineRule="auto"/>
              <w:ind w:left="-15"/>
              <w:jc w:val="center"/>
              <w:rPr>
                <w:rFonts w:ascii="Times New Roman" w:eastAsia="Times New Roman" w:hAnsi="Times New Roman" w:cs="Times New Roman"/>
                <w:b/>
                <w:kern w:val="0"/>
                <w:sz w:val="20"/>
                <w:szCs w:val="20"/>
                <w:lang w:eastAsia="uk-UA"/>
                <w14:ligatures w14:val="none"/>
              </w:rPr>
            </w:pPr>
            <w:r w:rsidRPr="00D9248E">
              <w:rPr>
                <w:rFonts w:ascii="Times New Roman" w:eastAsia="Times New Roman" w:hAnsi="Times New Roman" w:cs="Times New Roman"/>
                <w:b/>
                <w:bCs/>
                <w:kern w:val="0"/>
                <w:sz w:val="20"/>
                <w:szCs w:val="20"/>
                <w:lang w:val="ru-UA" w:eastAsia="ru-UA"/>
                <w14:ligatures w14:val="none"/>
              </w:rPr>
              <w:t>Стать (чоловіча/жіноча) - (ч/ж)</w:t>
            </w:r>
          </w:p>
        </w:tc>
      </w:tr>
      <w:tr w:rsidR="00D9248E" w:rsidRPr="00D9248E" w14:paraId="21761111" w14:textId="77777777" w:rsidTr="00040B70">
        <w:trPr>
          <w:trHeight w:val="203"/>
          <w:jc w:val="center"/>
        </w:trPr>
        <w:tc>
          <w:tcPr>
            <w:tcW w:w="321" w:type="dxa"/>
            <w:tcBorders>
              <w:top w:val="single" w:sz="6" w:space="0" w:color="000000"/>
              <w:left w:val="single" w:sz="6" w:space="0" w:color="000000"/>
              <w:bottom w:val="single" w:sz="6" w:space="0" w:color="000000"/>
              <w:right w:val="single" w:sz="6" w:space="0" w:color="000000"/>
            </w:tcBorders>
            <w:vAlign w:val="center"/>
          </w:tcPr>
          <w:p w14:paraId="0870DC6D"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val="en-US" w:eastAsia="uk-UA"/>
                <w14:ligatures w14:val="none"/>
              </w:rPr>
              <w:t>1</w:t>
            </w:r>
          </w:p>
        </w:tc>
        <w:tc>
          <w:tcPr>
            <w:tcW w:w="26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CC4FB97"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val="en-US" w:eastAsia="uk-UA"/>
                <w14:ligatures w14:val="none"/>
              </w:rPr>
              <w:t>2</w:t>
            </w:r>
          </w:p>
        </w:tc>
        <w:tc>
          <w:tcPr>
            <w:tcW w:w="18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BF4C052"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val="en-US" w:eastAsia="uk-UA"/>
                <w14:ligatures w14:val="none"/>
              </w:rPr>
              <w:t>3</w:t>
            </w:r>
          </w:p>
        </w:tc>
        <w:tc>
          <w:tcPr>
            <w:tcW w:w="1089" w:type="dxa"/>
            <w:tcBorders>
              <w:top w:val="single" w:sz="6" w:space="0" w:color="000000"/>
              <w:left w:val="single" w:sz="6" w:space="0" w:color="000000"/>
              <w:bottom w:val="single" w:sz="6" w:space="0" w:color="000000"/>
              <w:right w:val="single" w:sz="6" w:space="0" w:color="000000"/>
            </w:tcBorders>
            <w:vAlign w:val="center"/>
          </w:tcPr>
          <w:p w14:paraId="5782FC5A"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val="en-US" w:eastAsia="uk-UA"/>
                <w14:ligatures w14:val="none"/>
              </w:rPr>
              <w:t>4</w:t>
            </w:r>
          </w:p>
        </w:tc>
        <w:tc>
          <w:tcPr>
            <w:tcW w:w="1514" w:type="dxa"/>
            <w:tcBorders>
              <w:top w:val="single" w:sz="6" w:space="0" w:color="000000"/>
              <w:left w:val="single" w:sz="6" w:space="0" w:color="000000"/>
              <w:bottom w:val="single" w:sz="6" w:space="0" w:color="000000"/>
              <w:right w:val="single" w:sz="6" w:space="0" w:color="000000"/>
            </w:tcBorders>
            <w:vAlign w:val="center"/>
          </w:tcPr>
          <w:p w14:paraId="5717FE7B"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val="en-US" w:eastAsia="uk-UA"/>
                <w14:ligatures w14:val="none"/>
              </w:rPr>
              <w:t>5</w:t>
            </w:r>
          </w:p>
        </w:tc>
        <w:tc>
          <w:tcPr>
            <w:tcW w:w="89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E8AA334"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val="en-US" w:eastAsia="uk-UA"/>
                <w14:ligatures w14:val="none"/>
              </w:rPr>
              <w:t>6</w:t>
            </w:r>
          </w:p>
        </w:tc>
        <w:tc>
          <w:tcPr>
            <w:tcW w:w="149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7A3D8A9"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val="en-US" w:eastAsia="uk-UA"/>
                <w14:ligatures w14:val="none"/>
              </w:rPr>
              <w:t>7</w:t>
            </w:r>
          </w:p>
        </w:tc>
        <w:tc>
          <w:tcPr>
            <w:tcW w:w="87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3BB8BE9"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val="en-US" w:eastAsia="uk-UA"/>
                <w14:ligatures w14:val="none"/>
              </w:rPr>
              <w:t>8</w:t>
            </w:r>
          </w:p>
        </w:tc>
        <w:tc>
          <w:tcPr>
            <w:tcW w:w="235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CF32C2E"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val="en-US" w:eastAsia="uk-UA"/>
                <w14:ligatures w14:val="none"/>
              </w:rPr>
              <w:t>9</w:t>
            </w:r>
          </w:p>
        </w:tc>
        <w:tc>
          <w:tcPr>
            <w:tcW w:w="1265" w:type="dxa"/>
            <w:tcBorders>
              <w:top w:val="single" w:sz="6" w:space="0" w:color="000000"/>
              <w:left w:val="single" w:sz="6" w:space="0" w:color="000000"/>
              <w:bottom w:val="single" w:sz="6" w:space="0" w:color="000000"/>
              <w:right w:val="single" w:sz="6" w:space="0" w:color="000000"/>
            </w:tcBorders>
            <w:vAlign w:val="center"/>
          </w:tcPr>
          <w:p w14:paraId="47F2C5F0"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val="en-US" w:eastAsia="uk-UA"/>
                <w14:ligatures w14:val="none"/>
              </w:rPr>
              <w:t>10</w:t>
            </w:r>
          </w:p>
        </w:tc>
        <w:tc>
          <w:tcPr>
            <w:tcW w:w="1221" w:type="dxa"/>
            <w:tcBorders>
              <w:top w:val="single" w:sz="6" w:space="0" w:color="000000"/>
              <w:left w:val="single" w:sz="6" w:space="0" w:color="000000"/>
              <w:bottom w:val="single" w:sz="6" w:space="0" w:color="000000"/>
              <w:right w:val="single" w:sz="6" w:space="0" w:color="000000"/>
            </w:tcBorders>
            <w:vAlign w:val="center"/>
          </w:tcPr>
          <w:p w14:paraId="47A07150"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val="en-US" w:eastAsia="uk-UA"/>
                <w14:ligatures w14:val="none"/>
              </w:rPr>
              <w:t>11</w:t>
            </w:r>
          </w:p>
        </w:tc>
        <w:tc>
          <w:tcPr>
            <w:tcW w:w="997" w:type="dxa"/>
            <w:tcBorders>
              <w:top w:val="single" w:sz="6" w:space="0" w:color="000000"/>
              <w:left w:val="single" w:sz="6" w:space="0" w:color="000000"/>
              <w:bottom w:val="single" w:sz="6" w:space="0" w:color="000000"/>
              <w:right w:val="single" w:sz="6" w:space="0" w:color="000000"/>
            </w:tcBorders>
            <w:vAlign w:val="center"/>
          </w:tcPr>
          <w:p w14:paraId="7127DDD4"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val="en-US" w:eastAsia="uk-UA"/>
                <w14:ligatures w14:val="none"/>
              </w:rPr>
              <w:t>12</w:t>
            </w:r>
          </w:p>
        </w:tc>
      </w:tr>
      <w:tr w:rsidR="00D9248E" w:rsidRPr="00D9248E" w14:paraId="0E3FC376" w14:textId="77777777" w:rsidTr="00040B70">
        <w:trPr>
          <w:trHeight w:val="203"/>
          <w:jc w:val="center"/>
        </w:trPr>
        <w:tc>
          <w:tcPr>
            <w:tcW w:w="321" w:type="dxa"/>
            <w:tcBorders>
              <w:top w:val="single" w:sz="6" w:space="0" w:color="000000"/>
              <w:left w:val="single" w:sz="6" w:space="0" w:color="000000"/>
              <w:bottom w:val="single" w:sz="6" w:space="0" w:color="000000"/>
              <w:right w:val="single" w:sz="6" w:space="0" w:color="000000"/>
            </w:tcBorders>
            <w:vAlign w:val="center"/>
          </w:tcPr>
          <w:p w14:paraId="4979872D"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1</w:t>
            </w:r>
          </w:p>
        </w:tc>
        <w:tc>
          <w:tcPr>
            <w:tcW w:w="26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643A68F"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 xml:space="preserve">Головний бухгалтер                                                                                                                                                                                                                                            </w:t>
            </w:r>
          </w:p>
        </w:tc>
        <w:tc>
          <w:tcPr>
            <w:tcW w:w="18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C599449"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 xml:space="preserve">Тіщенко Iрина Володимирiвна                                                                         </w:t>
            </w:r>
          </w:p>
        </w:tc>
        <w:tc>
          <w:tcPr>
            <w:tcW w:w="1089" w:type="dxa"/>
            <w:tcBorders>
              <w:top w:val="single" w:sz="6" w:space="0" w:color="000000"/>
              <w:left w:val="single" w:sz="6" w:space="0" w:color="000000"/>
              <w:bottom w:val="single" w:sz="6" w:space="0" w:color="000000"/>
              <w:right w:val="single" w:sz="6" w:space="0" w:color="000000"/>
            </w:tcBorders>
            <w:vAlign w:val="center"/>
          </w:tcPr>
          <w:p w14:paraId="139ABAA5"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 xml:space="preserve">          </w:t>
            </w:r>
          </w:p>
        </w:tc>
        <w:tc>
          <w:tcPr>
            <w:tcW w:w="1514" w:type="dxa"/>
            <w:tcBorders>
              <w:top w:val="single" w:sz="6" w:space="0" w:color="000000"/>
              <w:left w:val="single" w:sz="6" w:space="0" w:color="000000"/>
              <w:bottom w:val="single" w:sz="6" w:space="0" w:color="000000"/>
              <w:right w:val="single" w:sz="6" w:space="0" w:color="000000"/>
            </w:tcBorders>
            <w:vAlign w:val="center"/>
          </w:tcPr>
          <w:p w14:paraId="31F704D0"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 xml:space="preserve">              </w:t>
            </w:r>
          </w:p>
        </w:tc>
        <w:tc>
          <w:tcPr>
            <w:tcW w:w="89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C80743B"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1976</w:t>
            </w:r>
          </w:p>
        </w:tc>
        <w:tc>
          <w:tcPr>
            <w:tcW w:w="149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6F7DF04"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 xml:space="preserve">Вища                                                                                                                                                                                                                                                          </w:t>
            </w:r>
          </w:p>
        </w:tc>
        <w:tc>
          <w:tcPr>
            <w:tcW w:w="87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E335F5D"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29</w:t>
            </w:r>
          </w:p>
        </w:tc>
        <w:tc>
          <w:tcPr>
            <w:tcW w:w="235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3DE547E"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ПрАТ "ПВНЗ "ЗІЕІТ"</w:t>
            </w:r>
          </w:p>
          <w:p w14:paraId="135C3A38"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22115979</w:t>
            </w:r>
          </w:p>
          <w:p w14:paraId="54324504"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Головний бухгалтер</w:t>
            </w:r>
          </w:p>
        </w:tc>
        <w:tc>
          <w:tcPr>
            <w:tcW w:w="1265" w:type="dxa"/>
            <w:tcBorders>
              <w:top w:val="single" w:sz="6" w:space="0" w:color="000000"/>
              <w:left w:val="single" w:sz="6" w:space="0" w:color="000000"/>
              <w:bottom w:val="single" w:sz="6" w:space="0" w:color="000000"/>
              <w:right w:val="single" w:sz="6" w:space="0" w:color="000000"/>
            </w:tcBorders>
            <w:vAlign w:val="center"/>
          </w:tcPr>
          <w:p w14:paraId="278EA004"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01.06.1999</w:t>
            </w:r>
          </w:p>
          <w:p w14:paraId="259D9312"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Безстроково</w:t>
            </w:r>
          </w:p>
        </w:tc>
        <w:tc>
          <w:tcPr>
            <w:tcW w:w="1221" w:type="dxa"/>
            <w:tcBorders>
              <w:top w:val="single" w:sz="6" w:space="0" w:color="000000"/>
              <w:left w:val="single" w:sz="6" w:space="0" w:color="000000"/>
              <w:bottom w:val="single" w:sz="6" w:space="0" w:color="000000"/>
              <w:right w:val="single" w:sz="6" w:space="0" w:color="000000"/>
            </w:tcBorders>
            <w:vAlign w:val="center"/>
          </w:tcPr>
          <w:p w14:paraId="291FD64F"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Ні</w:t>
            </w:r>
          </w:p>
        </w:tc>
        <w:tc>
          <w:tcPr>
            <w:tcW w:w="997" w:type="dxa"/>
            <w:tcBorders>
              <w:top w:val="single" w:sz="6" w:space="0" w:color="000000"/>
              <w:left w:val="single" w:sz="6" w:space="0" w:color="000000"/>
              <w:bottom w:val="single" w:sz="6" w:space="0" w:color="000000"/>
              <w:right w:val="single" w:sz="6" w:space="0" w:color="000000"/>
            </w:tcBorders>
            <w:vAlign w:val="center"/>
          </w:tcPr>
          <w:p w14:paraId="456D5417"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Ж</w:t>
            </w:r>
          </w:p>
        </w:tc>
      </w:tr>
    </w:tbl>
    <w:p w14:paraId="3F3A35D2" w14:textId="77777777" w:rsidR="00D9248E" w:rsidRPr="00D9248E" w:rsidRDefault="00D9248E" w:rsidP="00D9248E">
      <w:pPr>
        <w:spacing w:after="0" w:line="240" w:lineRule="auto"/>
        <w:rPr>
          <w:rFonts w:ascii="Times New Roman" w:eastAsia="Times New Roman" w:hAnsi="Times New Roman" w:cs="Times New Roman"/>
          <w:kern w:val="0"/>
          <w:sz w:val="24"/>
          <w:szCs w:val="24"/>
          <w:lang w:val="en-US" w:eastAsia="uk-UA"/>
          <w14:ligatures w14:val="none"/>
        </w:rPr>
      </w:pPr>
    </w:p>
    <w:p w14:paraId="372F9CB8" w14:textId="77777777" w:rsidR="00D9248E" w:rsidRPr="00D9248E" w:rsidRDefault="00D9248E" w:rsidP="00D9248E">
      <w:pPr>
        <w:spacing w:after="0" w:line="240" w:lineRule="auto"/>
        <w:rPr>
          <w:rFonts w:ascii="Times New Roman" w:eastAsia="Times New Roman" w:hAnsi="Times New Roman" w:cs="Times New Roman"/>
          <w:kern w:val="0"/>
          <w:sz w:val="24"/>
          <w:szCs w:val="24"/>
          <w:lang w:val="en-US" w:eastAsia="uk-UA"/>
          <w14:ligatures w14:val="none"/>
        </w:rPr>
      </w:pPr>
    </w:p>
    <w:p w14:paraId="723D68A9" w14:textId="77777777" w:rsidR="00D9248E" w:rsidRDefault="00D9248E">
      <w:pPr>
        <w:sectPr w:rsidR="00D9248E" w:rsidSect="00D9248E">
          <w:pgSz w:w="16838" w:h="11906" w:orient="landscape"/>
          <w:pgMar w:top="567" w:right="363" w:bottom="567" w:left="363" w:header="709" w:footer="709" w:gutter="0"/>
          <w:cols w:space="708"/>
          <w:docGrid w:linePitch="360"/>
        </w:sectPr>
      </w:pPr>
    </w:p>
    <w:p w14:paraId="38E4FE90" w14:textId="77777777" w:rsidR="00D9248E" w:rsidRPr="00D9248E" w:rsidRDefault="00D9248E" w:rsidP="00D9248E">
      <w:pPr>
        <w:spacing w:after="60" w:line="240" w:lineRule="auto"/>
        <w:jc w:val="center"/>
        <w:outlineLvl w:val="0"/>
        <w:rPr>
          <w:rFonts w:ascii="Times New Roman" w:eastAsia="Times New Roman" w:hAnsi="Times New Roman" w:cs="Times New Roman"/>
          <w:b/>
          <w:bCs/>
          <w:kern w:val="28"/>
          <w:sz w:val="26"/>
          <w:szCs w:val="26"/>
          <w:lang w:eastAsia="uk-UA"/>
          <w14:ligatures w14:val="none"/>
        </w:rPr>
      </w:pPr>
      <w:bookmarkStart w:id="4" w:name="_Toc228374308"/>
      <w:r w:rsidRPr="00D9248E">
        <w:rPr>
          <w:rFonts w:ascii="Times New Roman" w:eastAsia="Times New Roman" w:hAnsi="Times New Roman" w:cs="Times New Roman"/>
          <w:b/>
          <w:bCs/>
          <w:kern w:val="28"/>
          <w:sz w:val="26"/>
          <w:szCs w:val="26"/>
          <w:lang w:val="ru-RU" w:eastAsia="uk-UA"/>
          <w14:ligatures w14:val="none"/>
        </w:rPr>
        <w:lastRenderedPageBreak/>
        <w:t xml:space="preserve">4. </w:t>
      </w:r>
      <w:r w:rsidRPr="00D9248E">
        <w:rPr>
          <w:rFonts w:ascii="Times New Roman" w:eastAsia="Times New Roman" w:hAnsi="Times New Roman" w:cs="Times New Roman"/>
          <w:b/>
          <w:bCs/>
          <w:kern w:val="28"/>
          <w:sz w:val="26"/>
          <w:szCs w:val="26"/>
          <w:lang w:eastAsia="uk-UA"/>
          <w14:ligatures w14:val="none"/>
        </w:rPr>
        <w:t>Опис господарської та фінансової діяльності</w:t>
      </w:r>
      <w:bookmarkEnd w:id="4"/>
    </w:p>
    <w:p w14:paraId="4406B068"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p>
    <w:p w14:paraId="4FAA544E"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1. Належність особи до будь-яких об'єднань підприємств, повне найменування та місцезнаходження об'єднання, опис діяльності об'єднання, строк участі особи у відповідному об'єднанні, роль особи в об'єднанні, посилання на вебсайт об'єднання -не належність особи до будь-яких об'єднань підприємств</w:t>
      </w:r>
    </w:p>
    <w:p w14:paraId="54711BF6"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2. Спільна діяльність, яку особа проводить з іншими організаціями, підприємствами, установами, при цьому зазначаються сума вкладів, мета вкладів (отримання прибутку, інші цілі) та отриманий фінансовий результат за звітний рік з кожного виду спільної діяльності- спільну діяльність  з іншими організаціями, підприємствами, установами не проводе.</w:t>
      </w:r>
    </w:p>
    <w:p w14:paraId="124A8E3A"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3. Опис обраної облікової політики (метод нарахування амортизації, метод оцінки вартості запасів, метод обліку та оцінки вартості фінансових інвестицій тощо).</w:t>
      </w:r>
    </w:p>
    <w:p w14:paraId="513F0316"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4. Опис обраної політики щодо фінансування діяльності особи, достатність робочого капіталу для поточних потреб, можливі шляхи покращення ліквідності- Корпорація не діяльність не проводе .</w:t>
      </w:r>
    </w:p>
    <w:p w14:paraId="79664FC9"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5. Опис політики щодо досліджень та розробок, сума витрат на дослідження та розробку за звітний рік- політики щодо досліджень та розробок протягом звітного року не було.</w:t>
      </w:r>
    </w:p>
    <w:p w14:paraId="650FC854"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 xml:space="preserve">Інформація, передбачена пунктом 5 не зазначається, якщо законом така інформація визнана інформацією з обмеженим доступом. </w:t>
      </w:r>
    </w:p>
    <w:p w14:paraId="29853787"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 xml:space="preserve">6. Інформація щодо продуктів (товарів або послуг) особи: </w:t>
      </w:r>
    </w:p>
    <w:p w14:paraId="76AFF6EE"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1) опис продуктів (товарів та/або послуг), які виробляє/надає особа- Корпорація є неприбутковою організацію, яка включена до відповідного реєстру.</w:t>
      </w:r>
    </w:p>
    <w:p w14:paraId="57A0EDD6"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Відповідно до статуту корпорації, вона є добровільним недержавним неприбутковим некомерційним господарським об'єднанням двох інших юридичних осіб (Ліцей та Інститут). Корпорація не має на меті здійснення підприємницької діяльності  та отримання Засновниками та Членами Корпорації прямих прибутків (дивідендів) від її діяльності.  Корпорація протягом останій 10 років діяльність не веде.</w:t>
      </w:r>
    </w:p>
    <w:p w14:paraId="53D121CD"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2) обсяги виробництва (у натуральному та грошовому виразі);</w:t>
      </w:r>
    </w:p>
    <w:p w14:paraId="190AA75E"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 xml:space="preserve">3) середньореалізаційні ціни продуктів- інформація відсутня т.я  Корпорація діяльність не проводе. </w:t>
      </w:r>
    </w:p>
    <w:p w14:paraId="48C37838"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4) загальна сума виручки- 0 грн.  Корпорація  діяльність не веде.</w:t>
      </w:r>
    </w:p>
    <w:p w14:paraId="0DE7E998"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 xml:space="preserve">5) загальна сума експорту, частка експорту в загальному обсязі продажів інформація відсутня  Корпорація діяльність не здійснює. </w:t>
      </w:r>
    </w:p>
    <w:p w14:paraId="14F91941"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6) залежність від сезонних змін - залежність  від сезонних змін  відсутні.</w:t>
      </w:r>
    </w:p>
    <w:p w14:paraId="334A8C76"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 xml:space="preserve">7) основні клієнти (більше 5 % у загальній сумі виручки)- на даний час Корпорація не працює. </w:t>
      </w:r>
    </w:p>
    <w:p w14:paraId="4DFB4709"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8) ринки збуту та країни, в яких особою здійснюється діяльність - на даний час Корпорація не працює.</w:t>
      </w:r>
    </w:p>
    <w:p w14:paraId="3BE0F8A4"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9) канали збуту- канали збуту відсутні . Корпорація не працює.</w:t>
      </w:r>
    </w:p>
    <w:p w14:paraId="40AF7349"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10) основні постачальники та види товарів та/або послуг, які вони постачають/надають особі, країни з яких здійснюється постачання/надання товарів/послуг;</w:t>
      </w:r>
    </w:p>
    <w:p w14:paraId="25E68AD7"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11) особливості стану розвитку галузі, в якій здійснює діяльність особа- Корпорація не вивчала  особливості стану розвитку галузі, в якій здійснює діяльність. На даний час Корпорація діяльність не проводе.</w:t>
      </w:r>
    </w:p>
    <w:p w14:paraId="18693359"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 xml:space="preserve">12) опис технологій, які використовує особа у своїй діяльності Корпорація не  використовує в своїй діяльності технології. </w:t>
      </w:r>
    </w:p>
    <w:p w14:paraId="16E39DA0"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13) місце особи на ринку, на якому вона здійснює діяльність- На даний час Корпорація діяльність не проводе, тому  інформацію щодо місця на ринку, на якому вона здійснює діяльність не вивчало.</w:t>
      </w:r>
    </w:p>
    <w:p w14:paraId="3522B0C2"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14) рівень конкуренція в галузі, основні конкуренти особи -  На даний час Корпорація діяльність не проводе. Інформація про основних конкурентів відсутня.</w:t>
      </w:r>
    </w:p>
    <w:p w14:paraId="0EE3CDB5"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15) перспективні плани розвитку особи- Корпорація не має планів розвитку .  В перспективі є плани  підготувати Корпорацію до виходу з бізнесу ( ліквідація).</w:t>
      </w:r>
    </w:p>
    <w:p w14:paraId="54575A51"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7. У разі якщо, особа є фінансовою установою, то вказується інформація передбачена пунктами 1 (в тому числі перелік банківських та фінансових послуг, які фактично надавались такою фінансовою установою протягом звітного періоду), 4, 11-15.- НЕ фінансова установа.</w:t>
      </w:r>
    </w:p>
    <w:p w14:paraId="3630ACCB"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8. Опис ризиків, як притаманні діяльності особи, підходи до управління ризиками, заходи особи щодо зменшення впливу ризиків- Корпорація не працює і не планує відновлювати свою діяльність, тому інформацію про ризики, як притаманні діяльності особи, підходи до управління ризиками, заходи особи щодо зменшення впливу ризиків, не вивчало. Данна інформація відсутня.</w:t>
      </w:r>
    </w:p>
    <w:p w14:paraId="0461B9A6"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9. Стратегія подальшої діяльності особи щонайменше на рік (щодо розширення виробництва, реконструкції, поліпшення фінансового стану, опис істотних факторів, які можуть вплинути на діяльність особи в майбутньому)- Стратегiї подальшої дiяльностi емiтента щонайменше на рiк корпорація не має. Стратегiї щодо розширення виробництва, реконструкцiї, полiпшення фiнансового стану корпорація не має. Iстотними факторами, якi можуть вплинути на дiяльнiсть корпорації в майбутньому, є: 1.Економічна криза. 2.Проведення бойових дій в країні та поширення зони збройного конфлікту.</w:t>
      </w:r>
    </w:p>
    <w:p w14:paraId="341BB6E0"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Дослідження та розробки корпорацією у звітному періоді не здійснювалися, в майбутньому не плануються.</w:t>
      </w:r>
    </w:p>
    <w:p w14:paraId="2643713D"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10.Придбання, продажу або ліквідації основних активiв за останнi 5 рокiв не було. Планiв щодо значних iнвестицiй або придбань, повязаних з господарською дiяльнiстю, Корпорація не має.</w:t>
      </w:r>
    </w:p>
    <w:p w14:paraId="045BFE0A"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 xml:space="preserve">11.  Основні засоби особи, включаючи об'єкти оренди та будь-які значні правочини особи щодо них; виробничі потужності та ступінь використання обладнання, спосіб утримання активів, місцезнаходження основних засобів. Крім того, необхідно описати екологічні питання, що можуть позначитися на використанні активів підприємства, </w:t>
      </w:r>
      <w:r w:rsidRPr="00D9248E">
        <w:rPr>
          <w:rFonts w:ascii="Times New Roman" w:eastAsia="Times New Roman" w:hAnsi="Times New Roman" w:cs="Times New Roman"/>
          <w:kern w:val="0"/>
          <w:sz w:val="20"/>
          <w:szCs w:val="20"/>
          <w:lang w:val="en-US" w:eastAsia="uk-UA"/>
          <w14:ligatures w14:val="none"/>
        </w:rPr>
        <w:lastRenderedPageBreak/>
        <w:t>плани капітального будівництва, розширення або удосконалення основних засобів, характер та причини таких планів, суми видатків, у тому числі вже зроблених, методи фінансування, прогнозні дати початку та закінчення діяльності та очікуване зростання виробничих потужностей після її завершення.-- Корпорація основних засобів нема  :  Корпорація основних засобів немає. Корпорація має нематеріальні активи. Первiсна вартiсть на початок року складає 1,2 тис. грн., на кінець – 1,4 тис.грн., знос на початок року склав 1,1 тис. грн., на кінець - 0,6 тис. грн. Виробничих потужностей немає, виробництво Корпорація не здійснює. Ступінь використання активів - 100%.</w:t>
      </w:r>
    </w:p>
    <w:p w14:paraId="582D870B"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 xml:space="preserve">Суттєвих змiн у вартостi нематеріальних активів протягом звiтного року не було. Активи утримуються за рахунок власних коштiв. Обмежень у використанi основних засобiв немає. Корпорацiя не орендує основних засобiв. Iнших основних засобiв немає у зв'язку з тим, що Корпорація не веде господарської дiяльностi. Екологічних питань, що могли б позначитися на використанні активів підприємства, немає. Планів капітального будівництва, розширення або удосконалення основних засобів, корпорація не має.Місце знаходження корпорації 69015, УКРАЇНА, Запорiзька область, д/н, мiсто Запорiжжя, ВУЛИЦЯ КИЯШКА, будинок 16-А   </w:t>
      </w:r>
    </w:p>
    <w:p w14:paraId="65A2A0CA"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p>
    <w:p w14:paraId="2AFF3F86"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 xml:space="preserve">12. Проблеми, які впливають на діяльність особи, в тому числі ступінь залежності від законодавчих або економічних обмежень - Проблеми,які  впливають на діяльність   на даний час  відсутні.  Корпорація не веде діяльності, законодавчі обмеження стають тягарем, що зводиться до постійних адміністративних та облікових витрат, які необхідно нести, щоб уникнути санкцій.  </w:t>
      </w:r>
    </w:p>
    <w:p w14:paraId="1D34BEDD"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 xml:space="preserve">  </w:t>
      </w:r>
    </w:p>
    <w:p w14:paraId="0B8AED32"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13. Вартість укладених, але ще не виконаних договорів (контрактів) на кінець звітного періоду (загальний підсумок) та очікувані прибутки від виконання цих договорів (контрактів)  укладених але не виконаних договорів  на кінець звітного періоду не було.</w:t>
      </w:r>
    </w:p>
    <w:p w14:paraId="6BBA4086"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14. Середньооблікова чисельність штатних працівників особи, середня чисельність позаштатних працівників та осіб, які працюють за сумісництвом, чисельність працівників, які працюють на умовах неповного робочого часу (дня, тижня), розмір фонду оплати праці. Крім того, зазначається про факти зміни розміру фонду оплати праці, його збільшення або зменшення відносно попереднього року - Середньооблікова чисельність штатних працівників облікового складу (осіб) - 0, середня чисельність позаштатних працівників та осіб, які працюють за сумісництвом (осіб) - 2, чисельність працівників, які працюють на умовах неповного робочого часу (дня, тижня) (осіб) - 2. Фонд оплати праці за 2025 рік склав 0,00 грн. Фонд оплати праці у</w:t>
      </w:r>
    </w:p>
    <w:p w14:paraId="634A38B5"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2025 році не змінився. Кадрова політика не проводиться.</w:t>
      </w:r>
    </w:p>
    <w:p w14:paraId="316E647A"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15. Будь-які пропозиції щодо реорганізації з боку третіх осіб, що мали місце протягом звітного періоду, умови та результати цих пропозицій- протягом звітного року  пропозиції щодо реорганізації з боку третіх осіб не надходило.</w:t>
      </w:r>
    </w:p>
    <w:p w14:paraId="7311654C"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16. Інша інформація, яка може бути істотною для оцінки стейкхолдерами фінансового стану та результатів діяльності особи.</w:t>
      </w:r>
    </w:p>
    <w:p w14:paraId="7D6811A9"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Наведена в звіті інформація є достатньою для оцінки фінансового стану та результатів діяльності корпорації. Аналітична довідка щодо інформації про результати та аналіз господарювання корпорації за останні три роки фахівцями Корпорації не складалася.</w:t>
      </w:r>
    </w:p>
    <w:p w14:paraId="1C7A86BE"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w:t>
      </w:r>
    </w:p>
    <w:p w14:paraId="238FF4BA"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ru-RU" w:eastAsia="uk-UA"/>
          <w14:ligatures w14:val="none"/>
        </w:rPr>
      </w:pPr>
    </w:p>
    <w:p w14:paraId="051FB689" w14:textId="77777777" w:rsidR="00D9248E" w:rsidRPr="00D9248E" w:rsidRDefault="00D9248E" w:rsidP="00D9248E">
      <w:pPr>
        <w:spacing w:after="0" w:line="240" w:lineRule="auto"/>
        <w:rPr>
          <w:rFonts w:ascii="Times New Roman" w:eastAsia="Times New Roman" w:hAnsi="Times New Roman" w:cs="Times New Roman"/>
          <w:vanish/>
          <w:kern w:val="0"/>
          <w:sz w:val="24"/>
          <w:szCs w:val="24"/>
          <w:lang w:eastAsia="uk-UA"/>
          <w14:ligatures w14:val="none"/>
        </w:rPr>
      </w:pPr>
    </w:p>
    <w:p w14:paraId="2CAA5F17" w14:textId="77777777" w:rsidR="00D9248E" w:rsidRPr="00D9248E" w:rsidRDefault="00D9248E" w:rsidP="00D9248E">
      <w:pPr>
        <w:spacing w:after="0" w:line="240" w:lineRule="auto"/>
        <w:jc w:val="center"/>
        <w:rPr>
          <w:rFonts w:ascii="Times New Roman" w:eastAsia="Times New Roman" w:hAnsi="Times New Roman" w:cs="Times New Roman"/>
          <w:vanish/>
          <w:kern w:val="0"/>
          <w:sz w:val="24"/>
          <w:szCs w:val="24"/>
          <w:lang w:eastAsia="uk-UA"/>
          <w14:ligatures w14:val="none"/>
        </w:rPr>
      </w:pPr>
      <w:r w:rsidRPr="00D9248E">
        <w:rPr>
          <w:rFonts w:ascii="Times New Roman" w:eastAsia="Times New Roman" w:hAnsi="Times New Roman" w:cs="Times New Roman"/>
          <w:b/>
          <w:bCs/>
          <w:color w:val="000000"/>
          <w:kern w:val="0"/>
          <w:sz w:val="24"/>
          <w:szCs w:val="24"/>
          <w:lang w:eastAsia="uk-UA"/>
          <w14:ligatures w14:val="none"/>
        </w:rPr>
        <w:t>Інформація про основні засоби емітента ( за залишковою вартістю )</w:t>
      </w:r>
    </w:p>
    <w:p w14:paraId="1F0ECD79" w14:textId="77777777" w:rsidR="00D9248E" w:rsidRPr="00D9248E" w:rsidRDefault="00D9248E" w:rsidP="00D9248E">
      <w:pPr>
        <w:spacing w:after="0" w:line="240" w:lineRule="auto"/>
        <w:rPr>
          <w:rFonts w:ascii="Times New Roman" w:eastAsia="Times New Roman" w:hAnsi="Times New Roman" w:cs="Times New Roman"/>
          <w:vanish/>
          <w:kern w:val="0"/>
          <w:sz w:val="24"/>
          <w:szCs w:val="24"/>
          <w:lang w:eastAsia="uk-UA"/>
          <w14:ligatures w14:val="none"/>
        </w:rPr>
      </w:pP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90"/>
        <w:gridCol w:w="1162"/>
        <w:gridCol w:w="1162"/>
        <w:gridCol w:w="1161"/>
        <w:gridCol w:w="1162"/>
        <w:gridCol w:w="1162"/>
        <w:gridCol w:w="1162"/>
      </w:tblGrid>
      <w:tr w:rsidR="00D9248E" w:rsidRPr="00D9248E" w14:paraId="03067B73" w14:textId="77777777" w:rsidTr="00040B70">
        <w:trPr>
          <w:trHeight w:val="461"/>
        </w:trPr>
        <w:tc>
          <w:tcPr>
            <w:tcW w:w="3090" w:type="dxa"/>
            <w:vMerge w:val="restart"/>
            <w:vAlign w:val="center"/>
          </w:tcPr>
          <w:p w14:paraId="15ED65D0" w14:textId="77777777" w:rsidR="00D9248E" w:rsidRPr="00D9248E" w:rsidRDefault="00D9248E" w:rsidP="00D9248E">
            <w:pPr>
              <w:spacing w:after="0" w:line="240" w:lineRule="auto"/>
              <w:jc w:val="center"/>
              <w:rPr>
                <w:rFonts w:ascii="Times New Roman" w:eastAsia="Times New Roman" w:hAnsi="Times New Roman" w:cs="Times New Roman"/>
                <w:b/>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Найменування основних засобів</w:t>
            </w:r>
          </w:p>
        </w:tc>
        <w:tc>
          <w:tcPr>
            <w:tcW w:w="2324" w:type="dxa"/>
            <w:gridSpan w:val="2"/>
            <w:vAlign w:val="center"/>
          </w:tcPr>
          <w:p w14:paraId="4F67A1A5" w14:textId="77777777" w:rsidR="00D9248E" w:rsidRPr="00D9248E" w:rsidRDefault="00D9248E" w:rsidP="00D9248E">
            <w:pPr>
              <w:spacing w:after="0" w:line="240" w:lineRule="auto"/>
              <w:jc w:val="center"/>
              <w:rPr>
                <w:rFonts w:ascii="Times New Roman" w:eastAsia="Times New Roman" w:hAnsi="Times New Roman" w:cs="Times New Roman"/>
                <w:b/>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Власні основні засоби (тис.грн.)</w:t>
            </w:r>
          </w:p>
        </w:tc>
        <w:tc>
          <w:tcPr>
            <w:tcW w:w="2323" w:type="dxa"/>
            <w:gridSpan w:val="2"/>
            <w:vAlign w:val="center"/>
          </w:tcPr>
          <w:p w14:paraId="55B122E9" w14:textId="77777777" w:rsidR="00D9248E" w:rsidRPr="00D9248E" w:rsidRDefault="00D9248E" w:rsidP="00D9248E">
            <w:pPr>
              <w:spacing w:after="0" w:line="240" w:lineRule="auto"/>
              <w:jc w:val="center"/>
              <w:rPr>
                <w:rFonts w:ascii="Times New Roman" w:eastAsia="Times New Roman" w:hAnsi="Times New Roman" w:cs="Times New Roman"/>
                <w:b/>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Орендовані основні засоби (тис.грн.)</w:t>
            </w:r>
          </w:p>
        </w:tc>
        <w:tc>
          <w:tcPr>
            <w:tcW w:w="2324" w:type="dxa"/>
            <w:gridSpan w:val="2"/>
            <w:vAlign w:val="center"/>
          </w:tcPr>
          <w:p w14:paraId="07953B09" w14:textId="77777777" w:rsidR="00D9248E" w:rsidRPr="00D9248E" w:rsidRDefault="00D9248E" w:rsidP="00D9248E">
            <w:pPr>
              <w:spacing w:after="0" w:line="240" w:lineRule="auto"/>
              <w:jc w:val="center"/>
              <w:rPr>
                <w:rFonts w:ascii="Times New Roman" w:eastAsia="Times New Roman" w:hAnsi="Times New Roman" w:cs="Times New Roman"/>
                <w:b/>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Основні засоби , всього (тис.грн.)</w:t>
            </w:r>
          </w:p>
        </w:tc>
      </w:tr>
      <w:tr w:rsidR="00D9248E" w:rsidRPr="00D9248E" w14:paraId="651D64A1" w14:textId="77777777" w:rsidTr="00040B70">
        <w:trPr>
          <w:trHeight w:val="147"/>
        </w:trPr>
        <w:tc>
          <w:tcPr>
            <w:tcW w:w="3090" w:type="dxa"/>
            <w:vMerge/>
          </w:tcPr>
          <w:p w14:paraId="2ABAA094" w14:textId="77777777" w:rsidR="00D9248E" w:rsidRPr="00D9248E" w:rsidRDefault="00D9248E" w:rsidP="00D9248E">
            <w:pPr>
              <w:spacing w:after="0" w:line="240" w:lineRule="auto"/>
              <w:rPr>
                <w:rFonts w:ascii="Times New Roman" w:eastAsia="Times New Roman" w:hAnsi="Times New Roman" w:cs="Times New Roman"/>
                <w:b/>
                <w:kern w:val="0"/>
                <w:sz w:val="20"/>
                <w:szCs w:val="20"/>
                <w:lang w:eastAsia="uk-UA"/>
                <w14:ligatures w14:val="none"/>
              </w:rPr>
            </w:pPr>
          </w:p>
        </w:tc>
        <w:tc>
          <w:tcPr>
            <w:tcW w:w="1162" w:type="dxa"/>
            <w:vAlign w:val="center"/>
          </w:tcPr>
          <w:p w14:paraId="54AF1147" w14:textId="77777777" w:rsidR="00D9248E" w:rsidRPr="00D9248E" w:rsidRDefault="00D9248E" w:rsidP="00D9248E">
            <w:pPr>
              <w:spacing w:after="0" w:line="240" w:lineRule="auto"/>
              <w:jc w:val="center"/>
              <w:rPr>
                <w:rFonts w:ascii="Times New Roman" w:eastAsia="Times New Roman" w:hAnsi="Times New Roman" w:cs="Times New Roman"/>
                <w:b/>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На початок періоду</w:t>
            </w:r>
          </w:p>
        </w:tc>
        <w:tc>
          <w:tcPr>
            <w:tcW w:w="1162" w:type="dxa"/>
            <w:vAlign w:val="center"/>
          </w:tcPr>
          <w:p w14:paraId="5B36B485" w14:textId="77777777" w:rsidR="00D9248E" w:rsidRPr="00D9248E" w:rsidRDefault="00D9248E" w:rsidP="00D9248E">
            <w:pPr>
              <w:spacing w:after="0" w:line="240" w:lineRule="auto"/>
              <w:jc w:val="center"/>
              <w:rPr>
                <w:rFonts w:ascii="Times New Roman" w:eastAsia="Times New Roman" w:hAnsi="Times New Roman" w:cs="Times New Roman"/>
                <w:b/>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На кінець періоду</w:t>
            </w:r>
          </w:p>
        </w:tc>
        <w:tc>
          <w:tcPr>
            <w:tcW w:w="1161" w:type="dxa"/>
            <w:vAlign w:val="center"/>
          </w:tcPr>
          <w:p w14:paraId="5CB84973" w14:textId="77777777" w:rsidR="00D9248E" w:rsidRPr="00D9248E" w:rsidRDefault="00D9248E" w:rsidP="00D9248E">
            <w:pPr>
              <w:spacing w:after="0" w:line="240" w:lineRule="auto"/>
              <w:jc w:val="center"/>
              <w:rPr>
                <w:rFonts w:ascii="Times New Roman" w:eastAsia="Times New Roman" w:hAnsi="Times New Roman" w:cs="Times New Roman"/>
                <w:b/>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На початок періоду</w:t>
            </w:r>
          </w:p>
        </w:tc>
        <w:tc>
          <w:tcPr>
            <w:tcW w:w="1162" w:type="dxa"/>
            <w:vAlign w:val="center"/>
          </w:tcPr>
          <w:p w14:paraId="24E6B9A3" w14:textId="77777777" w:rsidR="00D9248E" w:rsidRPr="00D9248E" w:rsidRDefault="00D9248E" w:rsidP="00D9248E">
            <w:pPr>
              <w:spacing w:after="0" w:line="240" w:lineRule="auto"/>
              <w:jc w:val="center"/>
              <w:rPr>
                <w:rFonts w:ascii="Times New Roman" w:eastAsia="Times New Roman" w:hAnsi="Times New Roman" w:cs="Times New Roman"/>
                <w:b/>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На кінець періоду</w:t>
            </w:r>
          </w:p>
        </w:tc>
        <w:tc>
          <w:tcPr>
            <w:tcW w:w="1162" w:type="dxa"/>
            <w:vAlign w:val="center"/>
          </w:tcPr>
          <w:p w14:paraId="426C7B88" w14:textId="77777777" w:rsidR="00D9248E" w:rsidRPr="00D9248E" w:rsidRDefault="00D9248E" w:rsidP="00D9248E">
            <w:pPr>
              <w:spacing w:after="0" w:line="240" w:lineRule="auto"/>
              <w:jc w:val="center"/>
              <w:rPr>
                <w:rFonts w:ascii="Times New Roman" w:eastAsia="Times New Roman" w:hAnsi="Times New Roman" w:cs="Times New Roman"/>
                <w:b/>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На початок періоду</w:t>
            </w:r>
          </w:p>
        </w:tc>
        <w:tc>
          <w:tcPr>
            <w:tcW w:w="1162" w:type="dxa"/>
            <w:vAlign w:val="center"/>
          </w:tcPr>
          <w:p w14:paraId="56CBD7A9" w14:textId="77777777" w:rsidR="00D9248E" w:rsidRPr="00D9248E" w:rsidRDefault="00D9248E" w:rsidP="00D9248E">
            <w:pPr>
              <w:spacing w:after="0" w:line="240" w:lineRule="auto"/>
              <w:jc w:val="center"/>
              <w:rPr>
                <w:rFonts w:ascii="Times New Roman" w:eastAsia="Times New Roman" w:hAnsi="Times New Roman" w:cs="Times New Roman"/>
                <w:b/>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На кінець періоду</w:t>
            </w:r>
          </w:p>
        </w:tc>
      </w:tr>
      <w:tr w:rsidR="00D9248E" w:rsidRPr="00D9248E" w14:paraId="336A67AF" w14:textId="77777777" w:rsidTr="00040B70">
        <w:trPr>
          <w:trHeight w:val="346"/>
        </w:trPr>
        <w:tc>
          <w:tcPr>
            <w:tcW w:w="3090" w:type="dxa"/>
            <w:vAlign w:val="center"/>
          </w:tcPr>
          <w:p w14:paraId="33AA6675" w14:textId="77777777" w:rsidR="00D9248E" w:rsidRPr="00D9248E" w:rsidRDefault="00D9248E" w:rsidP="00D9248E">
            <w:pPr>
              <w:spacing w:after="0" w:line="240" w:lineRule="auto"/>
              <w:rPr>
                <w:rFonts w:ascii="Times New Roman" w:eastAsia="Times New Roman" w:hAnsi="Times New Roman" w:cs="Times New Roman"/>
                <w:b/>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1.Виробничого призначення</w:t>
            </w:r>
          </w:p>
        </w:tc>
        <w:tc>
          <w:tcPr>
            <w:tcW w:w="1162" w:type="dxa"/>
            <w:vAlign w:val="center"/>
          </w:tcPr>
          <w:p w14:paraId="2B29548C"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2" w:type="dxa"/>
            <w:vAlign w:val="center"/>
          </w:tcPr>
          <w:p w14:paraId="6B9D419E"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1" w:type="dxa"/>
            <w:vAlign w:val="center"/>
          </w:tcPr>
          <w:p w14:paraId="0AEB4489"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2" w:type="dxa"/>
            <w:vAlign w:val="center"/>
          </w:tcPr>
          <w:p w14:paraId="7EB0F23D"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2" w:type="dxa"/>
            <w:vAlign w:val="center"/>
          </w:tcPr>
          <w:p w14:paraId="654A1062"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2" w:type="dxa"/>
            <w:vAlign w:val="center"/>
          </w:tcPr>
          <w:p w14:paraId="6563741D"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r>
      <w:tr w:rsidR="00D9248E" w:rsidRPr="00D9248E" w14:paraId="1FFF721A" w14:textId="77777777" w:rsidTr="00040B70">
        <w:trPr>
          <w:trHeight w:val="346"/>
        </w:trPr>
        <w:tc>
          <w:tcPr>
            <w:tcW w:w="3090" w:type="dxa"/>
            <w:vAlign w:val="center"/>
          </w:tcPr>
          <w:p w14:paraId="141874AD" w14:textId="77777777" w:rsidR="00D9248E" w:rsidRPr="00D9248E" w:rsidRDefault="00D9248E" w:rsidP="00D9248E">
            <w:pPr>
              <w:spacing w:after="0" w:line="240" w:lineRule="auto"/>
              <w:rPr>
                <w:rFonts w:ascii="Times New Roman" w:eastAsia="Times New Roman" w:hAnsi="Times New Roman" w:cs="Times New Roman"/>
                <w:b/>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 будівлі та споруди</w:t>
            </w:r>
          </w:p>
        </w:tc>
        <w:tc>
          <w:tcPr>
            <w:tcW w:w="1162" w:type="dxa"/>
            <w:vAlign w:val="center"/>
          </w:tcPr>
          <w:p w14:paraId="0940CAFF"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2" w:type="dxa"/>
            <w:vAlign w:val="center"/>
          </w:tcPr>
          <w:p w14:paraId="15B84A51"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1" w:type="dxa"/>
            <w:vAlign w:val="center"/>
          </w:tcPr>
          <w:p w14:paraId="5A07C94F"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2" w:type="dxa"/>
            <w:vAlign w:val="center"/>
          </w:tcPr>
          <w:p w14:paraId="77C2CB44"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2" w:type="dxa"/>
            <w:vAlign w:val="center"/>
          </w:tcPr>
          <w:p w14:paraId="06FCDB4E"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2" w:type="dxa"/>
            <w:vAlign w:val="center"/>
          </w:tcPr>
          <w:p w14:paraId="2D75EC85"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r>
      <w:tr w:rsidR="00D9248E" w:rsidRPr="00D9248E" w14:paraId="7FB24C4D" w14:textId="77777777" w:rsidTr="00040B70">
        <w:trPr>
          <w:trHeight w:val="346"/>
        </w:trPr>
        <w:tc>
          <w:tcPr>
            <w:tcW w:w="3090" w:type="dxa"/>
            <w:vAlign w:val="center"/>
          </w:tcPr>
          <w:p w14:paraId="25C9035F" w14:textId="77777777" w:rsidR="00D9248E" w:rsidRPr="00D9248E" w:rsidRDefault="00D9248E" w:rsidP="00D9248E">
            <w:pPr>
              <w:spacing w:after="0" w:line="240" w:lineRule="auto"/>
              <w:rPr>
                <w:rFonts w:ascii="Times New Roman" w:eastAsia="Times New Roman" w:hAnsi="Times New Roman" w:cs="Times New Roman"/>
                <w:b/>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 машини та обладнання</w:t>
            </w:r>
          </w:p>
        </w:tc>
        <w:tc>
          <w:tcPr>
            <w:tcW w:w="1162" w:type="dxa"/>
            <w:vAlign w:val="center"/>
          </w:tcPr>
          <w:p w14:paraId="2B9328A2"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2" w:type="dxa"/>
            <w:vAlign w:val="center"/>
          </w:tcPr>
          <w:p w14:paraId="478A8F84"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1" w:type="dxa"/>
            <w:vAlign w:val="center"/>
          </w:tcPr>
          <w:p w14:paraId="29B08B6E"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2" w:type="dxa"/>
            <w:vAlign w:val="center"/>
          </w:tcPr>
          <w:p w14:paraId="74E1B195"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2" w:type="dxa"/>
            <w:vAlign w:val="center"/>
          </w:tcPr>
          <w:p w14:paraId="11668AEE"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2" w:type="dxa"/>
            <w:vAlign w:val="center"/>
          </w:tcPr>
          <w:p w14:paraId="25EC9239"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r>
      <w:tr w:rsidR="00D9248E" w:rsidRPr="00D9248E" w14:paraId="611FA95A" w14:textId="77777777" w:rsidTr="00040B70">
        <w:trPr>
          <w:trHeight w:val="346"/>
        </w:trPr>
        <w:tc>
          <w:tcPr>
            <w:tcW w:w="3090" w:type="dxa"/>
            <w:vAlign w:val="center"/>
          </w:tcPr>
          <w:p w14:paraId="76261DA1" w14:textId="77777777" w:rsidR="00D9248E" w:rsidRPr="00D9248E" w:rsidRDefault="00D9248E" w:rsidP="00D9248E">
            <w:pPr>
              <w:spacing w:after="0" w:line="240" w:lineRule="auto"/>
              <w:rPr>
                <w:rFonts w:ascii="Times New Roman" w:eastAsia="Times New Roman" w:hAnsi="Times New Roman" w:cs="Times New Roman"/>
                <w:b/>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 транспортні засоби</w:t>
            </w:r>
          </w:p>
        </w:tc>
        <w:tc>
          <w:tcPr>
            <w:tcW w:w="1162" w:type="dxa"/>
            <w:vAlign w:val="center"/>
          </w:tcPr>
          <w:p w14:paraId="2F4BACD7"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2" w:type="dxa"/>
            <w:vAlign w:val="center"/>
          </w:tcPr>
          <w:p w14:paraId="0532779F"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1" w:type="dxa"/>
            <w:vAlign w:val="center"/>
          </w:tcPr>
          <w:p w14:paraId="7C23B51F"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2" w:type="dxa"/>
            <w:vAlign w:val="center"/>
          </w:tcPr>
          <w:p w14:paraId="00E86678"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2" w:type="dxa"/>
            <w:vAlign w:val="center"/>
          </w:tcPr>
          <w:p w14:paraId="6EAFB4FA"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2" w:type="dxa"/>
            <w:vAlign w:val="center"/>
          </w:tcPr>
          <w:p w14:paraId="65BEBB2D"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r>
      <w:tr w:rsidR="00D9248E" w:rsidRPr="00D9248E" w14:paraId="521B7D5E" w14:textId="77777777" w:rsidTr="00040B70">
        <w:trPr>
          <w:trHeight w:val="346"/>
        </w:trPr>
        <w:tc>
          <w:tcPr>
            <w:tcW w:w="3090" w:type="dxa"/>
            <w:vAlign w:val="center"/>
          </w:tcPr>
          <w:p w14:paraId="16B0D324" w14:textId="77777777" w:rsidR="00D9248E" w:rsidRPr="00D9248E" w:rsidRDefault="00D9248E" w:rsidP="00D9248E">
            <w:pPr>
              <w:spacing w:after="0" w:line="240" w:lineRule="auto"/>
              <w:rPr>
                <w:rFonts w:ascii="Times New Roman" w:eastAsia="Times New Roman" w:hAnsi="Times New Roman" w:cs="Times New Roman"/>
                <w:b/>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 земельні ділянки</w:t>
            </w:r>
          </w:p>
        </w:tc>
        <w:tc>
          <w:tcPr>
            <w:tcW w:w="1162" w:type="dxa"/>
            <w:vAlign w:val="center"/>
          </w:tcPr>
          <w:p w14:paraId="18A0BFB5"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2" w:type="dxa"/>
            <w:vAlign w:val="center"/>
          </w:tcPr>
          <w:p w14:paraId="69E73BFF"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1" w:type="dxa"/>
            <w:vAlign w:val="center"/>
          </w:tcPr>
          <w:p w14:paraId="66F59D25"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2" w:type="dxa"/>
            <w:vAlign w:val="center"/>
          </w:tcPr>
          <w:p w14:paraId="779A89C7"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2" w:type="dxa"/>
            <w:vAlign w:val="center"/>
          </w:tcPr>
          <w:p w14:paraId="7EA4825D"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2" w:type="dxa"/>
            <w:vAlign w:val="center"/>
          </w:tcPr>
          <w:p w14:paraId="082A195B"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r>
      <w:tr w:rsidR="00D9248E" w:rsidRPr="00D9248E" w14:paraId="6491A068" w14:textId="77777777" w:rsidTr="00040B70">
        <w:trPr>
          <w:trHeight w:val="346"/>
        </w:trPr>
        <w:tc>
          <w:tcPr>
            <w:tcW w:w="3090" w:type="dxa"/>
            <w:vAlign w:val="center"/>
          </w:tcPr>
          <w:p w14:paraId="03A559AA" w14:textId="77777777" w:rsidR="00D9248E" w:rsidRPr="00D9248E" w:rsidRDefault="00D9248E" w:rsidP="00D9248E">
            <w:pPr>
              <w:spacing w:after="0" w:line="240" w:lineRule="auto"/>
              <w:rPr>
                <w:rFonts w:ascii="Times New Roman" w:eastAsia="Times New Roman" w:hAnsi="Times New Roman" w:cs="Times New Roman"/>
                <w:b/>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 інші</w:t>
            </w:r>
          </w:p>
        </w:tc>
        <w:tc>
          <w:tcPr>
            <w:tcW w:w="1162" w:type="dxa"/>
            <w:vAlign w:val="center"/>
          </w:tcPr>
          <w:p w14:paraId="796D926A"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2" w:type="dxa"/>
            <w:vAlign w:val="center"/>
          </w:tcPr>
          <w:p w14:paraId="7B96ED88"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1" w:type="dxa"/>
            <w:vAlign w:val="center"/>
          </w:tcPr>
          <w:p w14:paraId="68237284"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2" w:type="dxa"/>
            <w:vAlign w:val="center"/>
          </w:tcPr>
          <w:p w14:paraId="32ED1263"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2" w:type="dxa"/>
            <w:vAlign w:val="center"/>
          </w:tcPr>
          <w:p w14:paraId="4BE73109"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2" w:type="dxa"/>
            <w:vAlign w:val="center"/>
          </w:tcPr>
          <w:p w14:paraId="7F5114A3"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r>
      <w:tr w:rsidR="00D9248E" w:rsidRPr="00D9248E" w14:paraId="2430DC9D" w14:textId="77777777" w:rsidTr="00040B70">
        <w:trPr>
          <w:trHeight w:val="346"/>
        </w:trPr>
        <w:tc>
          <w:tcPr>
            <w:tcW w:w="3090" w:type="dxa"/>
            <w:vAlign w:val="center"/>
          </w:tcPr>
          <w:p w14:paraId="41C3A4E6" w14:textId="77777777" w:rsidR="00D9248E" w:rsidRPr="00D9248E" w:rsidRDefault="00D9248E" w:rsidP="00D9248E">
            <w:pPr>
              <w:spacing w:after="0" w:line="240" w:lineRule="auto"/>
              <w:rPr>
                <w:rFonts w:ascii="Times New Roman" w:eastAsia="Times New Roman" w:hAnsi="Times New Roman" w:cs="Times New Roman"/>
                <w:b/>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2. Невиробничого призначення</w:t>
            </w:r>
          </w:p>
        </w:tc>
        <w:tc>
          <w:tcPr>
            <w:tcW w:w="1162" w:type="dxa"/>
            <w:vAlign w:val="center"/>
          </w:tcPr>
          <w:p w14:paraId="0999F3B5"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eastAsia="uk-UA"/>
                <w14:ligatures w14:val="none"/>
              </w:rPr>
              <w:t>0.100</w:t>
            </w:r>
          </w:p>
        </w:tc>
        <w:tc>
          <w:tcPr>
            <w:tcW w:w="1162" w:type="dxa"/>
            <w:vAlign w:val="center"/>
          </w:tcPr>
          <w:p w14:paraId="72272CA9"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0.100</w:t>
            </w:r>
          </w:p>
        </w:tc>
        <w:tc>
          <w:tcPr>
            <w:tcW w:w="1161" w:type="dxa"/>
            <w:vAlign w:val="center"/>
          </w:tcPr>
          <w:p w14:paraId="63E93B4A"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2" w:type="dxa"/>
            <w:vAlign w:val="center"/>
          </w:tcPr>
          <w:p w14:paraId="0594754E"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2" w:type="dxa"/>
            <w:vAlign w:val="center"/>
          </w:tcPr>
          <w:p w14:paraId="2B64E8A2"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0.100</w:t>
            </w:r>
          </w:p>
        </w:tc>
        <w:tc>
          <w:tcPr>
            <w:tcW w:w="1162" w:type="dxa"/>
            <w:vAlign w:val="center"/>
          </w:tcPr>
          <w:p w14:paraId="593D6AA3"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0.100</w:t>
            </w:r>
          </w:p>
        </w:tc>
      </w:tr>
      <w:tr w:rsidR="00D9248E" w:rsidRPr="00D9248E" w14:paraId="4C53B5A8" w14:textId="77777777" w:rsidTr="00040B70">
        <w:trPr>
          <w:trHeight w:val="346"/>
        </w:trPr>
        <w:tc>
          <w:tcPr>
            <w:tcW w:w="3090" w:type="dxa"/>
            <w:vAlign w:val="center"/>
          </w:tcPr>
          <w:p w14:paraId="018C2E02" w14:textId="77777777" w:rsidR="00D9248E" w:rsidRPr="00D9248E" w:rsidRDefault="00D9248E" w:rsidP="00D9248E">
            <w:pPr>
              <w:spacing w:after="0" w:line="240" w:lineRule="auto"/>
              <w:rPr>
                <w:rFonts w:ascii="Times New Roman" w:eastAsia="Times New Roman" w:hAnsi="Times New Roman" w:cs="Times New Roman"/>
                <w:b/>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 будівлі та споруди</w:t>
            </w:r>
          </w:p>
        </w:tc>
        <w:tc>
          <w:tcPr>
            <w:tcW w:w="1162" w:type="dxa"/>
            <w:vAlign w:val="center"/>
          </w:tcPr>
          <w:p w14:paraId="79CDB453"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2" w:type="dxa"/>
            <w:vAlign w:val="center"/>
          </w:tcPr>
          <w:p w14:paraId="638BDDCC"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1" w:type="dxa"/>
            <w:vAlign w:val="center"/>
          </w:tcPr>
          <w:p w14:paraId="07C8B40E"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2" w:type="dxa"/>
            <w:vAlign w:val="center"/>
          </w:tcPr>
          <w:p w14:paraId="39B02180"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2" w:type="dxa"/>
            <w:vAlign w:val="center"/>
          </w:tcPr>
          <w:p w14:paraId="35020FFB"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2" w:type="dxa"/>
            <w:vAlign w:val="center"/>
          </w:tcPr>
          <w:p w14:paraId="2B2BD9EA"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r>
      <w:tr w:rsidR="00D9248E" w:rsidRPr="00D9248E" w14:paraId="20AC6F65" w14:textId="77777777" w:rsidTr="00040B70">
        <w:trPr>
          <w:trHeight w:val="346"/>
        </w:trPr>
        <w:tc>
          <w:tcPr>
            <w:tcW w:w="3090" w:type="dxa"/>
            <w:vAlign w:val="center"/>
          </w:tcPr>
          <w:p w14:paraId="426CCB18" w14:textId="77777777" w:rsidR="00D9248E" w:rsidRPr="00D9248E" w:rsidRDefault="00D9248E" w:rsidP="00D9248E">
            <w:pPr>
              <w:spacing w:after="0" w:line="240" w:lineRule="auto"/>
              <w:rPr>
                <w:rFonts w:ascii="Times New Roman" w:eastAsia="Times New Roman" w:hAnsi="Times New Roman" w:cs="Times New Roman"/>
                <w:b/>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 машини та обладнання</w:t>
            </w:r>
          </w:p>
        </w:tc>
        <w:tc>
          <w:tcPr>
            <w:tcW w:w="1162" w:type="dxa"/>
            <w:vAlign w:val="center"/>
          </w:tcPr>
          <w:p w14:paraId="62B8221F"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2" w:type="dxa"/>
            <w:vAlign w:val="center"/>
          </w:tcPr>
          <w:p w14:paraId="4D01E743"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1" w:type="dxa"/>
            <w:vAlign w:val="center"/>
          </w:tcPr>
          <w:p w14:paraId="5D11D3AC"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2" w:type="dxa"/>
            <w:vAlign w:val="center"/>
          </w:tcPr>
          <w:p w14:paraId="0FF261A0"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2" w:type="dxa"/>
            <w:vAlign w:val="center"/>
          </w:tcPr>
          <w:p w14:paraId="6097FF6E"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2" w:type="dxa"/>
            <w:vAlign w:val="center"/>
          </w:tcPr>
          <w:p w14:paraId="422F03AA"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r>
      <w:tr w:rsidR="00D9248E" w:rsidRPr="00D9248E" w14:paraId="21D559B6" w14:textId="77777777" w:rsidTr="00040B70">
        <w:trPr>
          <w:trHeight w:val="346"/>
        </w:trPr>
        <w:tc>
          <w:tcPr>
            <w:tcW w:w="3090" w:type="dxa"/>
            <w:vAlign w:val="center"/>
          </w:tcPr>
          <w:p w14:paraId="123A38FB" w14:textId="77777777" w:rsidR="00D9248E" w:rsidRPr="00D9248E" w:rsidRDefault="00D9248E" w:rsidP="00D9248E">
            <w:pPr>
              <w:spacing w:after="0" w:line="240" w:lineRule="auto"/>
              <w:rPr>
                <w:rFonts w:ascii="Times New Roman" w:eastAsia="Times New Roman" w:hAnsi="Times New Roman" w:cs="Times New Roman"/>
                <w:b/>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 транспортні засоби</w:t>
            </w:r>
          </w:p>
        </w:tc>
        <w:tc>
          <w:tcPr>
            <w:tcW w:w="1162" w:type="dxa"/>
            <w:vAlign w:val="center"/>
          </w:tcPr>
          <w:p w14:paraId="5EA8AD01"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2" w:type="dxa"/>
            <w:vAlign w:val="center"/>
          </w:tcPr>
          <w:p w14:paraId="0801E592"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1" w:type="dxa"/>
            <w:vAlign w:val="center"/>
          </w:tcPr>
          <w:p w14:paraId="4BD0BC39"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2" w:type="dxa"/>
            <w:vAlign w:val="center"/>
          </w:tcPr>
          <w:p w14:paraId="21D1BAAA"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2" w:type="dxa"/>
            <w:vAlign w:val="center"/>
          </w:tcPr>
          <w:p w14:paraId="05F2CB13"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2" w:type="dxa"/>
            <w:vAlign w:val="center"/>
          </w:tcPr>
          <w:p w14:paraId="4E655E09"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r>
      <w:tr w:rsidR="00D9248E" w:rsidRPr="00D9248E" w14:paraId="5A0A9D6A" w14:textId="77777777" w:rsidTr="00040B70">
        <w:trPr>
          <w:trHeight w:val="346"/>
        </w:trPr>
        <w:tc>
          <w:tcPr>
            <w:tcW w:w="3090" w:type="dxa"/>
            <w:vAlign w:val="center"/>
          </w:tcPr>
          <w:p w14:paraId="10DF57D0" w14:textId="77777777" w:rsidR="00D9248E" w:rsidRPr="00D9248E" w:rsidRDefault="00D9248E" w:rsidP="00D9248E">
            <w:pPr>
              <w:spacing w:after="0" w:line="240" w:lineRule="auto"/>
              <w:rPr>
                <w:rFonts w:ascii="Times New Roman" w:eastAsia="Times New Roman" w:hAnsi="Times New Roman" w:cs="Times New Roman"/>
                <w:b/>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 земельні ділянки</w:t>
            </w:r>
          </w:p>
        </w:tc>
        <w:tc>
          <w:tcPr>
            <w:tcW w:w="1162" w:type="dxa"/>
            <w:vAlign w:val="center"/>
          </w:tcPr>
          <w:p w14:paraId="63387EFB"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0.000</w:t>
            </w:r>
          </w:p>
        </w:tc>
        <w:tc>
          <w:tcPr>
            <w:tcW w:w="1162" w:type="dxa"/>
            <w:vAlign w:val="center"/>
          </w:tcPr>
          <w:p w14:paraId="096C5AC6"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val="en-US" w:eastAsia="uk-UA"/>
                <w14:ligatures w14:val="none"/>
              </w:rPr>
              <w:t>0.000</w:t>
            </w:r>
          </w:p>
        </w:tc>
        <w:tc>
          <w:tcPr>
            <w:tcW w:w="1161" w:type="dxa"/>
            <w:vAlign w:val="center"/>
          </w:tcPr>
          <w:p w14:paraId="1CE30D83"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val="en-US" w:eastAsia="uk-UA"/>
                <w14:ligatures w14:val="none"/>
              </w:rPr>
              <w:t>0.000</w:t>
            </w:r>
          </w:p>
        </w:tc>
        <w:tc>
          <w:tcPr>
            <w:tcW w:w="1162" w:type="dxa"/>
            <w:vAlign w:val="center"/>
          </w:tcPr>
          <w:p w14:paraId="4D8A1B2D"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val="en-US" w:eastAsia="uk-UA"/>
                <w14:ligatures w14:val="none"/>
              </w:rPr>
              <w:t>0.000</w:t>
            </w:r>
          </w:p>
        </w:tc>
        <w:tc>
          <w:tcPr>
            <w:tcW w:w="1162" w:type="dxa"/>
            <w:vAlign w:val="center"/>
          </w:tcPr>
          <w:p w14:paraId="46417D37"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val="en-US" w:eastAsia="uk-UA"/>
                <w14:ligatures w14:val="none"/>
              </w:rPr>
              <w:t>0.000</w:t>
            </w:r>
          </w:p>
        </w:tc>
        <w:tc>
          <w:tcPr>
            <w:tcW w:w="1162" w:type="dxa"/>
            <w:vAlign w:val="center"/>
          </w:tcPr>
          <w:p w14:paraId="596D8816"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val="en-US" w:eastAsia="uk-UA"/>
                <w14:ligatures w14:val="none"/>
              </w:rPr>
              <w:t>0.000</w:t>
            </w:r>
          </w:p>
        </w:tc>
      </w:tr>
      <w:tr w:rsidR="00D9248E" w:rsidRPr="00D9248E" w14:paraId="5BE16554" w14:textId="77777777" w:rsidTr="00040B70">
        <w:trPr>
          <w:trHeight w:val="346"/>
        </w:trPr>
        <w:tc>
          <w:tcPr>
            <w:tcW w:w="3090" w:type="dxa"/>
            <w:vAlign w:val="center"/>
          </w:tcPr>
          <w:p w14:paraId="6445DB26" w14:textId="77777777" w:rsidR="00D9248E" w:rsidRPr="00D9248E" w:rsidRDefault="00D9248E" w:rsidP="00D9248E">
            <w:pPr>
              <w:spacing w:after="0" w:line="240" w:lineRule="auto"/>
              <w:rPr>
                <w:rFonts w:ascii="Times New Roman" w:eastAsia="Times New Roman" w:hAnsi="Times New Roman" w:cs="Times New Roman"/>
                <w:b/>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 xml:space="preserve">- </w:t>
            </w:r>
            <w:r w:rsidRPr="00D9248E">
              <w:rPr>
                <w:rFonts w:ascii="Times New Roman" w:eastAsia="Times New Roman" w:hAnsi="Times New Roman" w:cs="Times New Roman"/>
                <w:b/>
                <w:kern w:val="0"/>
                <w:sz w:val="20"/>
                <w:szCs w:val="20"/>
                <w:lang w:val="en-US" w:eastAsia="uk-UA"/>
                <w14:ligatures w14:val="none"/>
              </w:rPr>
              <w:t>ін</w:t>
            </w:r>
            <w:r w:rsidRPr="00D9248E">
              <w:rPr>
                <w:rFonts w:ascii="Times New Roman" w:eastAsia="Times New Roman" w:hAnsi="Times New Roman" w:cs="Times New Roman"/>
                <w:b/>
                <w:kern w:val="0"/>
                <w:sz w:val="20"/>
                <w:szCs w:val="20"/>
                <w:lang w:val="ru-UA" w:eastAsia="uk-UA"/>
                <w14:ligatures w14:val="none"/>
              </w:rPr>
              <w:t>в</w:t>
            </w:r>
            <w:r w:rsidRPr="00D9248E">
              <w:rPr>
                <w:rFonts w:ascii="Times New Roman" w:eastAsia="Times New Roman" w:hAnsi="Times New Roman" w:cs="Times New Roman"/>
                <w:b/>
                <w:kern w:val="0"/>
                <w:sz w:val="20"/>
                <w:szCs w:val="20"/>
                <w:lang w:val="en-US" w:eastAsia="uk-UA"/>
                <w14:ligatures w14:val="none"/>
              </w:rPr>
              <w:t>естиційна нерухомість</w:t>
            </w:r>
          </w:p>
        </w:tc>
        <w:tc>
          <w:tcPr>
            <w:tcW w:w="1162" w:type="dxa"/>
            <w:vAlign w:val="center"/>
          </w:tcPr>
          <w:p w14:paraId="66F5335E"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0.000</w:t>
            </w:r>
          </w:p>
        </w:tc>
        <w:tc>
          <w:tcPr>
            <w:tcW w:w="1162" w:type="dxa"/>
            <w:vAlign w:val="center"/>
          </w:tcPr>
          <w:p w14:paraId="67C092EF"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0.000</w:t>
            </w:r>
          </w:p>
        </w:tc>
        <w:tc>
          <w:tcPr>
            <w:tcW w:w="1161" w:type="dxa"/>
            <w:vAlign w:val="center"/>
          </w:tcPr>
          <w:p w14:paraId="61D1C957"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0.000</w:t>
            </w:r>
          </w:p>
        </w:tc>
        <w:tc>
          <w:tcPr>
            <w:tcW w:w="1162" w:type="dxa"/>
            <w:vAlign w:val="center"/>
          </w:tcPr>
          <w:p w14:paraId="48260BBC"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0.000</w:t>
            </w:r>
          </w:p>
        </w:tc>
        <w:tc>
          <w:tcPr>
            <w:tcW w:w="1162" w:type="dxa"/>
            <w:vAlign w:val="center"/>
          </w:tcPr>
          <w:p w14:paraId="769D122C"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0.000</w:t>
            </w:r>
          </w:p>
        </w:tc>
        <w:tc>
          <w:tcPr>
            <w:tcW w:w="1162" w:type="dxa"/>
            <w:vAlign w:val="center"/>
          </w:tcPr>
          <w:p w14:paraId="02CF0AE3"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0.000</w:t>
            </w:r>
          </w:p>
        </w:tc>
      </w:tr>
      <w:tr w:rsidR="00D9248E" w:rsidRPr="00D9248E" w14:paraId="5F7B8DAD" w14:textId="77777777" w:rsidTr="00040B70">
        <w:trPr>
          <w:trHeight w:val="346"/>
        </w:trPr>
        <w:tc>
          <w:tcPr>
            <w:tcW w:w="3090" w:type="dxa"/>
            <w:vAlign w:val="center"/>
          </w:tcPr>
          <w:p w14:paraId="70F93091" w14:textId="77777777" w:rsidR="00D9248E" w:rsidRPr="00D9248E" w:rsidRDefault="00D9248E" w:rsidP="00D9248E">
            <w:pPr>
              <w:spacing w:after="0" w:line="240" w:lineRule="auto"/>
              <w:rPr>
                <w:rFonts w:ascii="Times New Roman" w:eastAsia="Times New Roman" w:hAnsi="Times New Roman" w:cs="Times New Roman"/>
                <w:b/>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 інші</w:t>
            </w:r>
          </w:p>
        </w:tc>
        <w:tc>
          <w:tcPr>
            <w:tcW w:w="1162" w:type="dxa"/>
            <w:vAlign w:val="center"/>
          </w:tcPr>
          <w:p w14:paraId="22C90E7B"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eastAsia="uk-UA"/>
                <w14:ligatures w14:val="none"/>
              </w:rPr>
              <w:t>0.100</w:t>
            </w:r>
          </w:p>
        </w:tc>
        <w:tc>
          <w:tcPr>
            <w:tcW w:w="1162" w:type="dxa"/>
            <w:vAlign w:val="center"/>
          </w:tcPr>
          <w:p w14:paraId="163D5C6D"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0.100</w:t>
            </w:r>
          </w:p>
        </w:tc>
        <w:tc>
          <w:tcPr>
            <w:tcW w:w="1161" w:type="dxa"/>
            <w:vAlign w:val="center"/>
          </w:tcPr>
          <w:p w14:paraId="4B0F8FF9"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2" w:type="dxa"/>
            <w:vAlign w:val="center"/>
          </w:tcPr>
          <w:p w14:paraId="2F131D26"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2" w:type="dxa"/>
            <w:vAlign w:val="center"/>
          </w:tcPr>
          <w:p w14:paraId="0B51FE8B"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0.100</w:t>
            </w:r>
          </w:p>
        </w:tc>
        <w:tc>
          <w:tcPr>
            <w:tcW w:w="1162" w:type="dxa"/>
            <w:vAlign w:val="center"/>
          </w:tcPr>
          <w:p w14:paraId="639ED5C3"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0.100</w:t>
            </w:r>
          </w:p>
        </w:tc>
      </w:tr>
      <w:tr w:rsidR="00D9248E" w:rsidRPr="00D9248E" w14:paraId="73B2D0B3" w14:textId="77777777" w:rsidTr="00040B70">
        <w:trPr>
          <w:trHeight w:val="346"/>
        </w:trPr>
        <w:tc>
          <w:tcPr>
            <w:tcW w:w="3090" w:type="dxa"/>
            <w:vAlign w:val="center"/>
          </w:tcPr>
          <w:p w14:paraId="21F71F02" w14:textId="77777777" w:rsidR="00D9248E" w:rsidRPr="00D9248E" w:rsidRDefault="00D9248E" w:rsidP="00D9248E">
            <w:pPr>
              <w:spacing w:after="0" w:line="240" w:lineRule="auto"/>
              <w:rPr>
                <w:rFonts w:ascii="Times New Roman" w:eastAsia="Times New Roman" w:hAnsi="Times New Roman" w:cs="Times New Roman"/>
                <w:b/>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lastRenderedPageBreak/>
              <w:t>Усього</w:t>
            </w:r>
          </w:p>
        </w:tc>
        <w:tc>
          <w:tcPr>
            <w:tcW w:w="1162" w:type="dxa"/>
            <w:vAlign w:val="center"/>
          </w:tcPr>
          <w:p w14:paraId="206D5E8E"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eastAsia="uk-UA"/>
                <w14:ligatures w14:val="none"/>
              </w:rPr>
              <w:t>0.100</w:t>
            </w:r>
          </w:p>
        </w:tc>
        <w:tc>
          <w:tcPr>
            <w:tcW w:w="1162" w:type="dxa"/>
            <w:vAlign w:val="center"/>
          </w:tcPr>
          <w:p w14:paraId="1ED1245C"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0.100</w:t>
            </w:r>
          </w:p>
        </w:tc>
        <w:tc>
          <w:tcPr>
            <w:tcW w:w="1161" w:type="dxa"/>
            <w:vAlign w:val="center"/>
          </w:tcPr>
          <w:p w14:paraId="586CAECB"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2" w:type="dxa"/>
            <w:vAlign w:val="center"/>
          </w:tcPr>
          <w:p w14:paraId="5C7A85A0"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0.000</w:t>
            </w:r>
          </w:p>
        </w:tc>
        <w:tc>
          <w:tcPr>
            <w:tcW w:w="1162" w:type="dxa"/>
            <w:vAlign w:val="center"/>
          </w:tcPr>
          <w:p w14:paraId="636529D5"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0.100</w:t>
            </w:r>
          </w:p>
        </w:tc>
        <w:tc>
          <w:tcPr>
            <w:tcW w:w="1162" w:type="dxa"/>
            <w:vAlign w:val="center"/>
          </w:tcPr>
          <w:p w14:paraId="3B02C0FF"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eastAsia="uk-UA"/>
                <w14:ligatures w14:val="none"/>
              </w:rPr>
            </w:pPr>
            <w:r w:rsidRPr="00D9248E">
              <w:rPr>
                <w:rFonts w:ascii="Times New Roman" w:eastAsia="Times New Roman" w:hAnsi="Times New Roman" w:cs="Times New Roman"/>
                <w:kern w:val="0"/>
                <w:sz w:val="20"/>
                <w:szCs w:val="20"/>
                <w:lang w:eastAsia="uk-UA"/>
                <w14:ligatures w14:val="none"/>
              </w:rPr>
              <w:t>0.100</w:t>
            </w:r>
          </w:p>
        </w:tc>
      </w:tr>
    </w:tbl>
    <w:p w14:paraId="2DFD499B" w14:textId="77777777" w:rsidR="00D9248E" w:rsidRPr="00D9248E" w:rsidRDefault="00D9248E" w:rsidP="00D9248E">
      <w:pPr>
        <w:spacing w:after="0" w:line="240" w:lineRule="auto"/>
        <w:rPr>
          <w:rFonts w:ascii="Times New Roman" w:eastAsia="Times New Roman" w:hAnsi="Times New Roman" w:cs="Times New Roman"/>
          <w:kern w:val="0"/>
          <w:sz w:val="20"/>
          <w:szCs w:val="20"/>
          <w:lang w:eastAsia="uk-UA"/>
          <w14:ligatures w14:val="none"/>
        </w:rPr>
      </w:pPr>
    </w:p>
    <w:p w14:paraId="68FD8C68"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b/>
          <w:kern w:val="0"/>
          <w:sz w:val="20"/>
          <w:szCs w:val="20"/>
          <w:lang w:eastAsia="uk-UA"/>
          <w14:ligatures w14:val="none"/>
        </w:rPr>
        <w:t xml:space="preserve">Пояснення : </w:t>
      </w:r>
      <w:r w:rsidRPr="00D9248E">
        <w:rPr>
          <w:rFonts w:ascii="Times New Roman" w:eastAsia="Times New Roman" w:hAnsi="Times New Roman" w:cs="Times New Roman"/>
          <w:b/>
          <w:kern w:val="0"/>
          <w:sz w:val="20"/>
          <w:szCs w:val="20"/>
          <w:lang w:val="en-US" w:eastAsia="uk-UA"/>
          <w14:ligatures w14:val="none"/>
        </w:rPr>
        <w:t xml:space="preserve"> </w:t>
      </w:r>
      <w:r w:rsidRPr="00D9248E">
        <w:rPr>
          <w:rFonts w:ascii="Times New Roman" w:eastAsia="Times New Roman" w:hAnsi="Times New Roman" w:cs="Times New Roman"/>
          <w:kern w:val="0"/>
          <w:sz w:val="20"/>
          <w:szCs w:val="20"/>
          <w:lang w:val="ru-RU" w:eastAsia="uk-UA"/>
          <w14:ligatures w14:val="none"/>
        </w:rPr>
        <w:t>На балансі Корпорації основних засобів немає і протягом звітного періоду не було, тому інформація про основні засоби емітента (за залишковою вартістю), про терміни та умови користування основних засобів, первісну вартість, ступінь їх зносу, ступінь їх використання, суму нарахованого зносу, зміни вартості основних засобів, а також інформація про обмеження на їх використання не наводиться. В таблиці наводиться інформація про нематеріальний актив. Первісна вартість нематеріального активу на початок звітного періоду 1.2 тис.грн., на кінець звітного періоду 1.2  тис.грн. Знос нематеріальних активів на початок звітного періоду 0.5 тис.грн., на кінець звітного періоду - 1.1 тис.грн. Ступінь зносу нематеріальних активів на початок звітного періоду 41.66%, на кінець звітного періоду - 91.67%.Ступінь використання нематеріальних активів 100%, нематеріальні активи використовуються за призначенням. Суттєвих змін у вартості нематеріальних активів, а також обмежень на їх використання у звітному періоді не було.</w:t>
      </w:r>
    </w:p>
    <w:tbl>
      <w:tblPr>
        <w:tblW w:w="9828" w:type="dxa"/>
        <w:tblLook w:val="01E0" w:firstRow="1" w:lastRow="1" w:firstColumn="1" w:lastColumn="1" w:noHBand="0" w:noVBand="0"/>
      </w:tblPr>
      <w:tblGrid>
        <w:gridCol w:w="1252"/>
        <w:gridCol w:w="3438"/>
        <w:gridCol w:w="2571"/>
        <w:gridCol w:w="2567"/>
      </w:tblGrid>
      <w:tr w:rsidR="00D9248E" w:rsidRPr="00D9248E" w14:paraId="3F7A40ED" w14:textId="77777777" w:rsidTr="00040B70">
        <w:trPr>
          <w:trHeight w:val="244"/>
        </w:trPr>
        <w:tc>
          <w:tcPr>
            <w:tcW w:w="9828" w:type="dxa"/>
            <w:gridSpan w:val="4"/>
          </w:tcPr>
          <w:p w14:paraId="0FD3CE99" w14:textId="77777777" w:rsidR="00D9248E" w:rsidRPr="00D9248E" w:rsidRDefault="00D9248E" w:rsidP="00D9248E">
            <w:pPr>
              <w:spacing w:after="0" w:line="240" w:lineRule="auto"/>
              <w:jc w:val="center"/>
              <w:rPr>
                <w:rFonts w:ascii="Times New Roman" w:eastAsia="Times New Roman" w:hAnsi="Times New Roman" w:cs="Times New Roman"/>
                <w:b/>
                <w:bCs/>
                <w:color w:val="000000"/>
                <w:kern w:val="0"/>
                <w:sz w:val="24"/>
                <w:szCs w:val="24"/>
                <w:lang w:eastAsia="uk-UA"/>
                <w14:ligatures w14:val="none"/>
              </w:rPr>
            </w:pPr>
            <w:r w:rsidRPr="00D9248E">
              <w:rPr>
                <w:rFonts w:ascii="Times New Roman" w:eastAsia="Times New Roman" w:hAnsi="Times New Roman" w:cs="Times New Roman"/>
                <w:b/>
                <w:bCs/>
                <w:color w:val="000000"/>
                <w:kern w:val="0"/>
                <w:sz w:val="24"/>
                <w:szCs w:val="24"/>
                <w:lang w:eastAsia="uk-UA"/>
                <w14:ligatures w14:val="none"/>
              </w:rPr>
              <w:t>Інформація щодо вартості чистих активів емітента</w:t>
            </w:r>
          </w:p>
          <w:p w14:paraId="4BA97855" w14:textId="77777777" w:rsidR="00D9248E" w:rsidRPr="00D9248E" w:rsidRDefault="00D9248E" w:rsidP="00D9248E">
            <w:pPr>
              <w:spacing w:after="0" w:line="240" w:lineRule="auto"/>
              <w:rPr>
                <w:rFonts w:ascii="Times New Roman" w:eastAsia="Times New Roman" w:hAnsi="Times New Roman" w:cs="Times New Roman"/>
                <w:kern w:val="0"/>
                <w:sz w:val="24"/>
                <w:szCs w:val="24"/>
                <w:lang w:eastAsia="uk-UA"/>
                <w14:ligatures w14:val="none"/>
              </w:rPr>
            </w:pPr>
          </w:p>
        </w:tc>
      </w:tr>
      <w:tr w:rsidR="00D9248E" w:rsidRPr="00D9248E" w14:paraId="598CE995" w14:textId="77777777" w:rsidTr="00040B70">
        <w:trPr>
          <w:trHeight w:val="496"/>
        </w:trPr>
        <w:tc>
          <w:tcPr>
            <w:tcW w:w="4658" w:type="dxa"/>
            <w:gridSpan w:val="2"/>
            <w:tcBorders>
              <w:top w:val="single" w:sz="4" w:space="0" w:color="auto"/>
              <w:left w:val="single" w:sz="4" w:space="0" w:color="auto"/>
              <w:bottom w:val="single" w:sz="6" w:space="0" w:color="auto"/>
              <w:right w:val="single" w:sz="6" w:space="0" w:color="auto"/>
            </w:tcBorders>
            <w:vAlign w:val="center"/>
          </w:tcPr>
          <w:p w14:paraId="50199B17" w14:textId="77777777" w:rsidR="00D9248E" w:rsidRPr="00D9248E" w:rsidRDefault="00D9248E" w:rsidP="00D9248E">
            <w:pPr>
              <w:spacing w:after="0" w:line="240" w:lineRule="auto"/>
              <w:rPr>
                <w:rFonts w:ascii="Times New Roman" w:eastAsia="Times New Roman" w:hAnsi="Times New Roman" w:cs="Times New Roman"/>
                <w:b/>
                <w:kern w:val="0"/>
                <w:sz w:val="20"/>
                <w:szCs w:val="20"/>
                <w:lang w:eastAsia="uk-UA"/>
                <w14:ligatures w14:val="none"/>
              </w:rPr>
            </w:pPr>
            <w:r w:rsidRPr="00D9248E">
              <w:rPr>
                <w:rFonts w:ascii="Times New Roman" w:eastAsia="Times New Roman" w:hAnsi="Times New Roman" w:cs="Times New Roman"/>
                <w:b/>
                <w:kern w:val="0"/>
                <w:sz w:val="20"/>
                <w:szCs w:val="20"/>
                <w:lang w:val="ru-RU" w:eastAsia="uk-UA"/>
                <w14:ligatures w14:val="none"/>
              </w:rPr>
              <w:t>Найменування показника</w:t>
            </w:r>
            <w:r w:rsidRPr="00D9248E">
              <w:rPr>
                <w:rFonts w:ascii="Times New Roman" w:eastAsia="Times New Roman" w:hAnsi="Times New Roman" w:cs="Times New Roman"/>
                <w:b/>
                <w:kern w:val="0"/>
                <w:sz w:val="20"/>
                <w:szCs w:val="20"/>
                <w:lang w:val="en-US" w:eastAsia="uk-UA"/>
                <w14:ligatures w14:val="none"/>
              </w:rPr>
              <w:t xml:space="preserve"> </w:t>
            </w:r>
          </w:p>
        </w:tc>
        <w:tc>
          <w:tcPr>
            <w:tcW w:w="2589" w:type="dxa"/>
            <w:tcBorders>
              <w:top w:val="single" w:sz="4" w:space="0" w:color="auto"/>
              <w:left w:val="single" w:sz="6" w:space="0" w:color="auto"/>
              <w:bottom w:val="single" w:sz="6" w:space="0" w:color="auto"/>
              <w:right w:val="single" w:sz="6" w:space="0" w:color="auto"/>
            </w:tcBorders>
            <w:vAlign w:val="center"/>
          </w:tcPr>
          <w:p w14:paraId="015F96C7" w14:textId="77777777" w:rsidR="00D9248E" w:rsidRPr="00D9248E" w:rsidRDefault="00D9248E" w:rsidP="00D9248E">
            <w:pPr>
              <w:spacing w:after="0" w:line="240" w:lineRule="auto"/>
              <w:jc w:val="center"/>
              <w:rPr>
                <w:rFonts w:ascii="Times New Roman" w:eastAsia="Times New Roman" w:hAnsi="Times New Roman" w:cs="Times New Roman"/>
                <w:b/>
                <w:kern w:val="0"/>
                <w:sz w:val="20"/>
                <w:szCs w:val="20"/>
                <w:lang w:val="ru-RU" w:eastAsia="uk-UA"/>
                <w14:ligatures w14:val="none"/>
              </w:rPr>
            </w:pPr>
            <w:r w:rsidRPr="00D9248E">
              <w:rPr>
                <w:rFonts w:ascii="Times New Roman" w:eastAsia="Times New Roman" w:hAnsi="Times New Roman" w:cs="Times New Roman"/>
                <w:b/>
                <w:kern w:val="0"/>
                <w:sz w:val="20"/>
                <w:szCs w:val="20"/>
                <w:lang w:val="ru-RU" w:eastAsia="uk-UA"/>
                <w14:ligatures w14:val="none"/>
              </w:rPr>
              <w:t>За звітний період</w:t>
            </w:r>
          </w:p>
        </w:tc>
        <w:tc>
          <w:tcPr>
            <w:tcW w:w="2581" w:type="dxa"/>
            <w:tcBorders>
              <w:top w:val="single" w:sz="4" w:space="0" w:color="auto"/>
              <w:left w:val="single" w:sz="6" w:space="0" w:color="auto"/>
              <w:bottom w:val="single" w:sz="6" w:space="0" w:color="auto"/>
              <w:right w:val="single" w:sz="4" w:space="0" w:color="auto"/>
            </w:tcBorders>
            <w:vAlign w:val="center"/>
          </w:tcPr>
          <w:p w14:paraId="4B280677" w14:textId="77777777" w:rsidR="00D9248E" w:rsidRPr="00D9248E" w:rsidRDefault="00D9248E" w:rsidP="00D9248E">
            <w:pPr>
              <w:spacing w:after="0" w:line="240" w:lineRule="auto"/>
              <w:jc w:val="center"/>
              <w:rPr>
                <w:rFonts w:ascii="Times New Roman" w:eastAsia="Times New Roman" w:hAnsi="Times New Roman" w:cs="Times New Roman"/>
                <w:b/>
                <w:kern w:val="0"/>
                <w:sz w:val="20"/>
                <w:szCs w:val="20"/>
                <w:lang w:val="ru-RU" w:eastAsia="uk-UA"/>
                <w14:ligatures w14:val="none"/>
              </w:rPr>
            </w:pPr>
            <w:r w:rsidRPr="00D9248E">
              <w:rPr>
                <w:rFonts w:ascii="Times New Roman" w:eastAsia="Times New Roman" w:hAnsi="Times New Roman" w:cs="Times New Roman"/>
                <w:b/>
                <w:kern w:val="0"/>
                <w:sz w:val="20"/>
                <w:szCs w:val="20"/>
                <w:lang w:val="ru-RU" w:eastAsia="uk-UA"/>
                <w14:ligatures w14:val="none"/>
              </w:rPr>
              <w:t>За попередній період</w:t>
            </w:r>
          </w:p>
        </w:tc>
      </w:tr>
      <w:tr w:rsidR="00D9248E" w:rsidRPr="00D9248E" w14:paraId="100F760B" w14:textId="77777777" w:rsidTr="00040B70">
        <w:trPr>
          <w:trHeight w:val="399"/>
        </w:trPr>
        <w:tc>
          <w:tcPr>
            <w:tcW w:w="4658" w:type="dxa"/>
            <w:gridSpan w:val="2"/>
            <w:tcBorders>
              <w:top w:val="single" w:sz="6" w:space="0" w:color="auto"/>
              <w:left w:val="single" w:sz="4" w:space="0" w:color="auto"/>
              <w:bottom w:val="single" w:sz="6" w:space="0" w:color="auto"/>
              <w:right w:val="single" w:sz="6" w:space="0" w:color="auto"/>
            </w:tcBorders>
            <w:vAlign w:val="center"/>
          </w:tcPr>
          <w:p w14:paraId="0DE9E315" w14:textId="77777777" w:rsidR="00D9248E" w:rsidRPr="00D9248E" w:rsidRDefault="00D9248E" w:rsidP="00D9248E">
            <w:pPr>
              <w:spacing w:after="0" w:line="240" w:lineRule="auto"/>
              <w:rPr>
                <w:rFonts w:ascii="Times New Roman" w:eastAsia="Times New Roman" w:hAnsi="Times New Roman" w:cs="Times New Roman"/>
                <w:b/>
                <w:kern w:val="0"/>
                <w:sz w:val="20"/>
                <w:szCs w:val="20"/>
                <w:lang w:val="ru-RU" w:eastAsia="uk-UA"/>
                <w14:ligatures w14:val="none"/>
              </w:rPr>
            </w:pPr>
            <w:r w:rsidRPr="00D9248E">
              <w:rPr>
                <w:rFonts w:ascii="Times New Roman" w:eastAsia="Times New Roman" w:hAnsi="Times New Roman" w:cs="Times New Roman"/>
                <w:b/>
                <w:kern w:val="0"/>
                <w:sz w:val="20"/>
                <w:szCs w:val="20"/>
                <w:lang w:val="ru-RU" w:eastAsia="uk-UA"/>
                <w14:ligatures w14:val="none"/>
              </w:rPr>
              <w:t>Розрахункова вартість чистих активів (тис.грн.)</w:t>
            </w:r>
          </w:p>
        </w:tc>
        <w:tc>
          <w:tcPr>
            <w:tcW w:w="2589" w:type="dxa"/>
            <w:tcBorders>
              <w:top w:val="single" w:sz="6" w:space="0" w:color="auto"/>
              <w:left w:val="single" w:sz="6" w:space="0" w:color="auto"/>
              <w:bottom w:val="single" w:sz="6" w:space="0" w:color="auto"/>
              <w:right w:val="single" w:sz="6" w:space="0" w:color="auto"/>
            </w:tcBorders>
            <w:vAlign w:val="center"/>
          </w:tcPr>
          <w:p w14:paraId="60B949F5"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val="ru-RU" w:eastAsia="uk-UA"/>
                <w14:ligatures w14:val="none"/>
              </w:rPr>
            </w:pPr>
            <w:r w:rsidRPr="00D9248E">
              <w:rPr>
                <w:rFonts w:ascii="Times New Roman" w:eastAsia="Times New Roman" w:hAnsi="Times New Roman" w:cs="Times New Roman"/>
                <w:kern w:val="0"/>
                <w:sz w:val="20"/>
                <w:szCs w:val="20"/>
                <w:lang w:val="en-US" w:eastAsia="uk-UA"/>
                <w14:ligatures w14:val="none"/>
              </w:rPr>
              <w:t>-941</w:t>
            </w:r>
          </w:p>
        </w:tc>
        <w:tc>
          <w:tcPr>
            <w:tcW w:w="2581" w:type="dxa"/>
            <w:tcBorders>
              <w:top w:val="single" w:sz="6" w:space="0" w:color="auto"/>
              <w:left w:val="single" w:sz="6" w:space="0" w:color="auto"/>
              <w:bottom w:val="single" w:sz="6" w:space="0" w:color="auto"/>
              <w:right w:val="single" w:sz="4" w:space="0" w:color="auto"/>
            </w:tcBorders>
            <w:vAlign w:val="center"/>
          </w:tcPr>
          <w:p w14:paraId="3F573816"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val="ru-RU" w:eastAsia="uk-UA"/>
                <w14:ligatures w14:val="none"/>
              </w:rPr>
            </w:pPr>
            <w:r w:rsidRPr="00D9248E">
              <w:rPr>
                <w:rFonts w:ascii="Times New Roman" w:eastAsia="Times New Roman" w:hAnsi="Times New Roman" w:cs="Times New Roman"/>
                <w:kern w:val="0"/>
                <w:sz w:val="20"/>
                <w:szCs w:val="20"/>
                <w:lang w:val="en-US" w:eastAsia="uk-UA"/>
                <w14:ligatures w14:val="none"/>
              </w:rPr>
              <w:t>-935.7</w:t>
            </w:r>
          </w:p>
        </w:tc>
      </w:tr>
      <w:tr w:rsidR="00D9248E" w:rsidRPr="00D9248E" w14:paraId="64633E37" w14:textId="77777777" w:rsidTr="00040B70">
        <w:trPr>
          <w:trHeight w:val="418"/>
        </w:trPr>
        <w:tc>
          <w:tcPr>
            <w:tcW w:w="4658" w:type="dxa"/>
            <w:gridSpan w:val="2"/>
            <w:tcBorders>
              <w:top w:val="single" w:sz="6" w:space="0" w:color="auto"/>
              <w:left w:val="single" w:sz="4" w:space="0" w:color="auto"/>
              <w:bottom w:val="single" w:sz="6" w:space="0" w:color="auto"/>
              <w:right w:val="single" w:sz="6" w:space="0" w:color="auto"/>
            </w:tcBorders>
            <w:vAlign w:val="center"/>
          </w:tcPr>
          <w:p w14:paraId="3C303380" w14:textId="77777777" w:rsidR="00D9248E" w:rsidRPr="00D9248E" w:rsidRDefault="00D9248E" w:rsidP="00D9248E">
            <w:pPr>
              <w:spacing w:after="0" w:line="240" w:lineRule="auto"/>
              <w:rPr>
                <w:rFonts w:ascii="Times New Roman" w:eastAsia="Times New Roman" w:hAnsi="Times New Roman" w:cs="Times New Roman"/>
                <w:b/>
                <w:kern w:val="0"/>
                <w:sz w:val="20"/>
                <w:szCs w:val="20"/>
                <w:lang w:val="ru-RU" w:eastAsia="uk-UA"/>
                <w14:ligatures w14:val="none"/>
              </w:rPr>
            </w:pPr>
            <w:r w:rsidRPr="00D9248E">
              <w:rPr>
                <w:rFonts w:ascii="Times New Roman" w:eastAsia="Times New Roman" w:hAnsi="Times New Roman" w:cs="Times New Roman"/>
                <w:b/>
                <w:kern w:val="0"/>
                <w:sz w:val="20"/>
                <w:szCs w:val="20"/>
                <w:lang w:val="ru-RU" w:eastAsia="uk-UA"/>
                <w14:ligatures w14:val="none"/>
              </w:rPr>
              <w:t>Статутний капітал (тис.грн.)</w:t>
            </w:r>
          </w:p>
        </w:tc>
        <w:tc>
          <w:tcPr>
            <w:tcW w:w="2589" w:type="dxa"/>
            <w:tcBorders>
              <w:top w:val="single" w:sz="6" w:space="0" w:color="auto"/>
              <w:left w:val="single" w:sz="6" w:space="0" w:color="auto"/>
              <w:bottom w:val="single" w:sz="6" w:space="0" w:color="auto"/>
              <w:right w:val="single" w:sz="6" w:space="0" w:color="auto"/>
            </w:tcBorders>
            <w:vAlign w:val="center"/>
          </w:tcPr>
          <w:p w14:paraId="2034957C"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val="ru-RU" w:eastAsia="uk-UA"/>
                <w14:ligatures w14:val="none"/>
              </w:rPr>
            </w:pPr>
            <w:r w:rsidRPr="00D9248E">
              <w:rPr>
                <w:rFonts w:ascii="Times New Roman" w:eastAsia="Times New Roman" w:hAnsi="Times New Roman" w:cs="Times New Roman"/>
                <w:kern w:val="0"/>
                <w:sz w:val="20"/>
                <w:szCs w:val="20"/>
                <w:lang w:val="en-US" w:eastAsia="uk-UA"/>
                <w14:ligatures w14:val="none"/>
              </w:rPr>
              <w:t xml:space="preserve"> </w:t>
            </w:r>
          </w:p>
        </w:tc>
        <w:tc>
          <w:tcPr>
            <w:tcW w:w="2581" w:type="dxa"/>
            <w:tcBorders>
              <w:top w:val="single" w:sz="6" w:space="0" w:color="auto"/>
              <w:left w:val="single" w:sz="6" w:space="0" w:color="auto"/>
              <w:bottom w:val="single" w:sz="6" w:space="0" w:color="auto"/>
              <w:right w:val="single" w:sz="4" w:space="0" w:color="auto"/>
            </w:tcBorders>
            <w:vAlign w:val="center"/>
          </w:tcPr>
          <w:p w14:paraId="1C5783AD"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val="ru-RU" w:eastAsia="uk-UA"/>
                <w14:ligatures w14:val="none"/>
              </w:rPr>
            </w:pPr>
            <w:r w:rsidRPr="00D9248E">
              <w:rPr>
                <w:rFonts w:ascii="Times New Roman" w:eastAsia="Times New Roman" w:hAnsi="Times New Roman" w:cs="Times New Roman"/>
                <w:kern w:val="0"/>
                <w:sz w:val="20"/>
                <w:szCs w:val="20"/>
                <w:lang w:val="en-US" w:eastAsia="uk-UA"/>
                <w14:ligatures w14:val="none"/>
              </w:rPr>
              <w:t xml:space="preserve"> </w:t>
            </w:r>
          </w:p>
        </w:tc>
      </w:tr>
      <w:tr w:rsidR="00D9248E" w:rsidRPr="00D9248E" w14:paraId="3E444468" w14:textId="77777777" w:rsidTr="00040B70">
        <w:trPr>
          <w:trHeight w:val="410"/>
        </w:trPr>
        <w:tc>
          <w:tcPr>
            <w:tcW w:w="4658" w:type="dxa"/>
            <w:gridSpan w:val="2"/>
            <w:tcBorders>
              <w:top w:val="single" w:sz="6" w:space="0" w:color="auto"/>
              <w:left w:val="single" w:sz="4" w:space="0" w:color="auto"/>
              <w:bottom w:val="single" w:sz="6" w:space="0" w:color="auto"/>
              <w:right w:val="single" w:sz="6" w:space="0" w:color="auto"/>
            </w:tcBorders>
            <w:vAlign w:val="center"/>
          </w:tcPr>
          <w:p w14:paraId="4E56B0ED" w14:textId="77777777" w:rsidR="00D9248E" w:rsidRPr="00D9248E" w:rsidRDefault="00D9248E" w:rsidP="00D9248E">
            <w:pPr>
              <w:spacing w:after="0" w:line="240" w:lineRule="auto"/>
              <w:rPr>
                <w:rFonts w:ascii="Times New Roman" w:eastAsia="Times New Roman" w:hAnsi="Times New Roman" w:cs="Times New Roman"/>
                <w:b/>
                <w:kern w:val="0"/>
                <w:sz w:val="20"/>
                <w:szCs w:val="20"/>
                <w:lang w:val="ru-RU" w:eastAsia="uk-UA"/>
                <w14:ligatures w14:val="none"/>
              </w:rPr>
            </w:pPr>
            <w:r w:rsidRPr="00D9248E">
              <w:rPr>
                <w:rFonts w:ascii="Times New Roman" w:eastAsia="Times New Roman" w:hAnsi="Times New Roman" w:cs="Times New Roman"/>
                <w:b/>
                <w:kern w:val="0"/>
                <w:sz w:val="20"/>
                <w:szCs w:val="20"/>
                <w:lang w:val="ru-RU" w:eastAsia="uk-UA"/>
                <w14:ligatures w14:val="none"/>
              </w:rPr>
              <w:t>Скоригований статутний капітал (тис.грн.)</w:t>
            </w:r>
          </w:p>
        </w:tc>
        <w:tc>
          <w:tcPr>
            <w:tcW w:w="2589" w:type="dxa"/>
            <w:tcBorders>
              <w:top w:val="single" w:sz="6" w:space="0" w:color="auto"/>
              <w:left w:val="single" w:sz="6" w:space="0" w:color="auto"/>
              <w:bottom w:val="single" w:sz="6" w:space="0" w:color="auto"/>
              <w:right w:val="single" w:sz="6" w:space="0" w:color="auto"/>
            </w:tcBorders>
            <w:vAlign w:val="center"/>
          </w:tcPr>
          <w:p w14:paraId="6ECE51FB"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val="ru-RU" w:eastAsia="uk-UA"/>
                <w14:ligatures w14:val="none"/>
              </w:rPr>
            </w:pPr>
            <w:r w:rsidRPr="00D9248E">
              <w:rPr>
                <w:rFonts w:ascii="Times New Roman" w:eastAsia="Times New Roman" w:hAnsi="Times New Roman" w:cs="Times New Roman"/>
                <w:kern w:val="0"/>
                <w:sz w:val="20"/>
                <w:szCs w:val="20"/>
                <w:lang w:val="en-US" w:eastAsia="uk-UA"/>
                <w14:ligatures w14:val="none"/>
              </w:rPr>
              <w:t xml:space="preserve"> </w:t>
            </w:r>
          </w:p>
        </w:tc>
        <w:tc>
          <w:tcPr>
            <w:tcW w:w="2581" w:type="dxa"/>
            <w:tcBorders>
              <w:top w:val="single" w:sz="6" w:space="0" w:color="auto"/>
              <w:left w:val="single" w:sz="6" w:space="0" w:color="auto"/>
              <w:bottom w:val="single" w:sz="6" w:space="0" w:color="auto"/>
              <w:right w:val="single" w:sz="4" w:space="0" w:color="auto"/>
            </w:tcBorders>
            <w:vAlign w:val="center"/>
          </w:tcPr>
          <w:p w14:paraId="7C2BFADF"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val="ru-RU" w:eastAsia="uk-UA"/>
                <w14:ligatures w14:val="none"/>
              </w:rPr>
            </w:pPr>
            <w:r w:rsidRPr="00D9248E">
              <w:rPr>
                <w:rFonts w:ascii="Times New Roman" w:eastAsia="Times New Roman" w:hAnsi="Times New Roman" w:cs="Times New Roman"/>
                <w:kern w:val="0"/>
                <w:sz w:val="20"/>
                <w:szCs w:val="20"/>
                <w:lang w:val="en-US" w:eastAsia="uk-UA"/>
                <w14:ligatures w14:val="none"/>
              </w:rPr>
              <w:t xml:space="preserve"> </w:t>
            </w:r>
          </w:p>
        </w:tc>
      </w:tr>
      <w:tr w:rsidR="00D9248E" w:rsidRPr="00D9248E" w14:paraId="54A87D3A" w14:textId="77777777" w:rsidTr="00040B70">
        <w:trPr>
          <w:trHeight w:val="410"/>
        </w:trPr>
        <w:tc>
          <w:tcPr>
            <w:tcW w:w="4658" w:type="dxa"/>
            <w:gridSpan w:val="2"/>
            <w:tcBorders>
              <w:top w:val="single" w:sz="6" w:space="0" w:color="auto"/>
              <w:left w:val="single" w:sz="4" w:space="0" w:color="auto"/>
              <w:bottom w:val="single" w:sz="6" w:space="0" w:color="auto"/>
              <w:right w:val="single" w:sz="6" w:space="0" w:color="auto"/>
            </w:tcBorders>
            <w:vAlign w:val="center"/>
          </w:tcPr>
          <w:p w14:paraId="5C012C50" w14:textId="77777777" w:rsidR="00D9248E" w:rsidRPr="00D9248E" w:rsidRDefault="00D9248E" w:rsidP="00D9248E">
            <w:pPr>
              <w:spacing w:after="0" w:line="240" w:lineRule="auto"/>
              <w:rPr>
                <w:rFonts w:ascii="Times New Roman" w:eastAsia="Times New Roman" w:hAnsi="Times New Roman" w:cs="Times New Roman"/>
                <w:b/>
                <w:kern w:val="0"/>
                <w:sz w:val="20"/>
                <w:szCs w:val="20"/>
                <w:lang w:val="ru-RU" w:eastAsia="uk-UA"/>
                <w14:ligatures w14:val="none"/>
              </w:rPr>
            </w:pPr>
            <w:r w:rsidRPr="00D9248E">
              <w:rPr>
                <w:rFonts w:ascii="Times New Roman" w:eastAsia="Times New Roman" w:hAnsi="Times New Roman" w:cs="Times New Roman"/>
                <w:b/>
                <w:kern w:val="0"/>
                <w:sz w:val="20"/>
                <w:szCs w:val="24"/>
                <w:lang w:eastAsia="uk-UA"/>
                <w14:ligatures w14:val="none"/>
              </w:rPr>
              <w:t>Співвідношення (у відсотках) вартості чистих активів особи за звітний період до розміру зареєстрованого статутного капіталу особи</w:t>
            </w:r>
          </w:p>
        </w:tc>
        <w:tc>
          <w:tcPr>
            <w:tcW w:w="2589" w:type="dxa"/>
            <w:tcBorders>
              <w:top w:val="single" w:sz="6" w:space="0" w:color="auto"/>
              <w:left w:val="single" w:sz="6" w:space="0" w:color="auto"/>
              <w:bottom w:val="single" w:sz="6" w:space="0" w:color="auto"/>
              <w:right w:val="single" w:sz="6" w:space="0" w:color="auto"/>
            </w:tcBorders>
            <w:vAlign w:val="center"/>
          </w:tcPr>
          <w:p w14:paraId="340DCD6F"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val="ru-RU" w:eastAsia="uk-UA"/>
                <w14:ligatures w14:val="none"/>
              </w:rPr>
            </w:pPr>
            <w:r w:rsidRPr="00D9248E">
              <w:rPr>
                <w:rFonts w:ascii="Times New Roman" w:eastAsia="Times New Roman" w:hAnsi="Times New Roman" w:cs="Times New Roman"/>
                <w:kern w:val="0"/>
                <w:sz w:val="20"/>
                <w:szCs w:val="20"/>
                <w:lang w:val="en-US" w:eastAsia="uk-UA"/>
                <w14:ligatures w14:val="none"/>
              </w:rPr>
              <w:t xml:space="preserve"> </w:t>
            </w:r>
          </w:p>
        </w:tc>
        <w:tc>
          <w:tcPr>
            <w:tcW w:w="2581" w:type="dxa"/>
            <w:tcBorders>
              <w:top w:val="single" w:sz="6" w:space="0" w:color="auto"/>
              <w:left w:val="single" w:sz="6" w:space="0" w:color="auto"/>
              <w:bottom w:val="single" w:sz="6" w:space="0" w:color="auto"/>
              <w:right w:val="single" w:sz="4" w:space="0" w:color="auto"/>
            </w:tcBorders>
            <w:vAlign w:val="center"/>
          </w:tcPr>
          <w:p w14:paraId="108EE309"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val="ru-RU" w:eastAsia="uk-UA"/>
                <w14:ligatures w14:val="none"/>
              </w:rPr>
            </w:pPr>
            <w:r w:rsidRPr="00D9248E">
              <w:rPr>
                <w:rFonts w:ascii="Times New Roman" w:eastAsia="Times New Roman" w:hAnsi="Times New Roman" w:cs="Times New Roman"/>
                <w:kern w:val="0"/>
                <w:sz w:val="20"/>
                <w:szCs w:val="20"/>
                <w:lang w:val="en-US" w:eastAsia="uk-UA"/>
                <w14:ligatures w14:val="none"/>
              </w:rPr>
              <w:t xml:space="preserve"> </w:t>
            </w:r>
          </w:p>
        </w:tc>
      </w:tr>
      <w:tr w:rsidR="00D9248E" w:rsidRPr="00D9248E" w14:paraId="09A08588" w14:textId="77777777" w:rsidTr="00040B70">
        <w:trPr>
          <w:trHeight w:val="410"/>
        </w:trPr>
        <w:tc>
          <w:tcPr>
            <w:tcW w:w="4658" w:type="dxa"/>
            <w:gridSpan w:val="2"/>
            <w:tcBorders>
              <w:top w:val="single" w:sz="6" w:space="0" w:color="auto"/>
              <w:left w:val="single" w:sz="4" w:space="0" w:color="auto"/>
              <w:bottom w:val="single" w:sz="6" w:space="0" w:color="auto"/>
              <w:right w:val="single" w:sz="6" w:space="0" w:color="auto"/>
            </w:tcBorders>
            <w:vAlign w:val="center"/>
          </w:tcPr>
          <w:p w14:paraId="5ED8F34F" w14:textId="77777777" w:rsidR="00D9248E" w:rsidRPr="00D9248E" w:rsidRDefault="00D9248E" w:rsidP="00D9248E">
            <w:pPr>
              <w:spacing w:after="0" w:line="240" w:lineRule="auto"/>
              <w:rPr>
                <w:rFonts w:ascii="Times New Roman" w:eastAsia="Times New Roman" w:hAnsi="Times New Roman" w:cs="Times New Roman"/>
                <w:b/>
                <w:kern w:val="0"/>
                <w:sz w:val="20"/>
                <w:szCs w:val="20"/>
                <w:lang w:val="ru-RU" w:eastAsia="uk-UA"/>
                <w14:ligatures w14:val="none"/>
              </w:rPr>
            </w:pPr>
            <w:r w:rsidRPr="00D9248E">
              <w:rPr>
                <w:rFonts w:ascii="Times New Roman" w:eastAsia="Times New Roman" w:hAnsi="Times New Roman" w:cs="Times New Roman"/>
                <w:b/>
                <w:kern w:val="0"/>
                <w:sz w:val="20"/>
                <w:szCs w:val="24"/>
                <w:lang w:eastAsia="uk-UA"/>
                <w14:ligatures w14:val="none"/>
              </w:rPr>
              <w:t>Співвідношення (у відсотках) вартості чистих активів особи за звітний період до вартості чистих активів за попередній звітний період</w:t>
            </w:r>
          </w:p>
        </w:tc>
        <w:tc>
          <w:tcPr>
            <w:tcW w:w="2589" w:type="dxa"/>
            <w:tcBorders>
              <w:top w:val="single" w:sz="6" w:space="0" w:color="auto"/>
              <w:left w:val="single" w:sz="6" w:space="0" w:color="auto"/>
              <w:bottom w:val="single" w:sz="6" w:space="0" w:color="auto"/>
              <w:right w:val="single" w:sz="6" w:space="0" w:color="auto"/>
            </w:tcBorders>
            <w:vAlign w:val="center"/>
          </w:tcPr>
          <w:p w14:paraId="43FB045A"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val="ru-RU" w:eastAsia="uk-UA"/>
                <w14:ligatures w14:val="none"/>
              </w:rPr>
            </w:pPr>
            <w:r w:rsidRPr="00D9248E">
              <w:rPr>
                <w:rFonts w:ascii="Times New Roman" w:eastAsia="Times New Roman" w:hAnsi="Times New Roman" w:cs="Times New Roman"/>
                <w:kern w:val="0"/>
                <w:sz w:val="20"/>
                <w:szCs w:val="20"/>
                <w:lang w:val="en-US" w:eastAsia="uk-UA"/>
                <w14:ligatures w14:val="none"/>
              </w:rPr>
              <w:t>100.566</w:t>
            </w:r>
          </w:p>
        </w:tc>
        <w:tc>
          <w:tcPr>
            <w:tcW w:w="2581" w:type="dxa"/>
            <w:tcBorders>
              <w:top w:val="single" w:sz="6" w:space="0" w:color="auto"/>
              <w:left w:val="single" w:sz="6" w:space="0" w:color="auto"/>
              <w:bottom w:val="single" w:sz="6" w:space="0" w:color="auto"/>
              <w:right w:val="single" w:sz="4" w:space="0" w:color="auto"/>
            </w:tcBorders>
            <w:vAlign w:val="center"/>
          </w:tcPr>
          <w:p w14:paraId="0FE2C4B1" w14:textId="77777777" w:rsidR="00D9248E" w:rsidRPr="00D9248E" w:rsidRDefault="00D9248E" w:rsidP="00D9248E">
            <w:pPr>
              <w:spacing w:after="0" w:line="240" w:lineRule="auto"/>
              <w:jc w:val="center"/>
              <w:rPr>
                <w:rFonts w:ascii="Times New Roman" w:eastAsia="Times New Roman" w:hAnsi="Times New Roman" w:cs="Times New Roman"/>
                <w:kern w:val="0"/>
                <w:sz w:val="20"/>
                <w:szCs w:val="20"/>
                <w:lang w:val="ru-RU" w:eastAsia="uk-UA"/>
                <w14:ligatures w14:val="none"/>
              </w:rPr>
            </w:pPr>
            <w:r w:rsidRPr="00D9248E">
              <w:rPr>
                <w:rFonts w:ascii="Times New Roman" w:eastAsia="Times New Roman" w:hAnsi="Times New Roman" w:cs="Times New Roman"/>
                <w:kern w:val="0"/>
                <w:sz w:val="20"/>
                <w:szCs w:val="20"/>
                <w:lang w:val="en-US" w:eastAsia="uk-UA"/>
                <w14:ligatures w14:val="none"/>
              </w:rPr>
              <w:t>100.528</w:t>
            </w:r>
          </w:p>
        </w:tc>
      </w:tr>
      <w:tr w:rsidR="00D9248E" w:rsidRPr="00D9248E" w14:paraId="015D020E" w14:textId="77777777" w:rsidTr="00040B70">
        <w:trPr>
          <w:trHeight w:val="340"/>
        </w:trPr>
        <w:tc>
          <w:tcPr>
            <w:tcW w:w="1188" w:type="dxa"/>
            <w:tcBorders>
              <w:top w:val="single" w:sz="6" w:space="0" w:color="auto"/>
              <w:left w:val="single" w:sz="4" w:space="0" w:color="auto"/>
              <w:bottom w:val="single" w:sz="6" w:space="0" w:color="auto"/>
              <w:right w:val="single" w:sz="6" w:space="0" w:color="auto"/>
            </w:tcBorders>
          </w:tcPr>
          <w:p w14:paraId="6E2F73F7" w14:textId="77777777" w:rsidR="00D9248E" w:rsidRPr="00D9248E" w:rsidRDefault="00D9248E" w:rsidP="00D9248E">
            <w:pPr>
              <w:spacing w:after="0" w:line="240" w:lineRule="auto"/>
              <w:rPr>
                <w:rFonts w:ascii="Times New Roman" w:eastAsia="Times New Roman" w:hAnsi="Times New Roman" w:cs="Times New Roman"/>
                <w:b/>
                <w:kern w:val="0"/>
                <w:sz w:val="20"/>
                <w:szCs w:val="20"/>
                <w:lang w:val="ru-RU" w:eastAsia="uk-UA"/>
                <w14:ligatures w14:val="none"/>
              </w:rPr>
            </w:pPr>
            <w:r w:rsidRPr="00D9248E">
              <w:rPr>
                <w:rFonts w:ascii="Times New Roman" w:eastAsia="Times New Roman" w:hAnsi="Times New Roman" w:cs="Times New Roman"/>
                <w:b/>
                <w:kern w:val="0"/>
                <w:sz w:val="20"/>
                <w:szCs w:val="20"/>
                <w:lang w:val="ru-RU" w:eastAsia="uk-UA"/>
                <w14:ligatures w14:val="none"/>
              </w:rPr>
              <w:t>Додаткова інформ</w:t>
            </w:r>
            <w:r w:rsidRPr="00D9248E">
              <w:rPr>
                <w:rFonts w:ascii="Times New Roman" w:eastAsia="Times New Roman" w:hAnsi="Times New Roman" w:cs="Times New Roman"/>
                <w:b/>
                <w:kern w:val="0"/>
                <w:sz w:val="20"/>
                <w:szCs w:val="20"/>
                <w:lang w:val="ru-UA" w:eastAsia="uk-UA"/>
                <w14:ligatures w14:val="none"/>
              </w:rPr>
              <w:t>а</w:t>
            </w:r>
            <w:r w:rsidRPr="00D9248E">
              <w:rPr>
                <w:rFonts w:ascii="Times New Roman" w:eastAsia="Times New Roman" w:hAnsi="Times New Roman" w:cs="Times New Roman"/>
                <w:b/>
                <w:kern w:val="0"/>
                <w:sz w:val="20"/>
                <w:szCs w:val="20"/>
                <w:lang w:val="ru-RU" w:eastAsia="uk-UA"/>
                <w14:ligatures w14:val="none"/>
              </w:rPr>
              <w:t>ція</w:t>
            </w:r>
          </w:p>
        </w:tc>
        <w:tc>
          <w:tcPr>
            <w:tcW w:w="8640" w:type="dxa"/>
            <w:gridSpan w:val="3"/>
            <w:tcBorders>
              <w:top w:val="single" w:sz="6" w:space="0" w:color="auto"/>
              <w:left w:val="single" w:sz="6" w:space="0" w:color="auto"/>
              <w:bottom w:val="single" w:sz="6" w:space="0" w:color="auto"/>
              <w:right w:val="single" w:sz="4" w:space="0" w:color="auto"/>
            </w:tcBorders>
          </w:tcPr>
          <w:p w14:paraId="2D80C876"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 xml:space="preserve">Розрахунок вартості чистих активів виконано відповідно до пункту 2 статті 16 Закону України "Про акціонерні товариства" №2465-IX від 27.07.2022р. та "Методичних рекомендацій щодо визначення вартості чистих активів акціонерних товариств", затверджених рішенням Державної комісії з цінних паперів та фондового ринку від 17.11.2004р. №485 (з урахуванням змін показників фінансової звітності). </w:t>
            </w:r>
          </w:p>
          <w:p w14:paraId="409728EA"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Визначення вартості чистих активів проводилося за формулою: Власний капітал (вартість чистих активів) товариства - різниця між сукупною вартістю активів товариства та вартістю його зобов'язань перед іншими особами.</w:t>
            </w:r>
          </w:p>
          <w:p w14:paraId="02096EE1"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Чисті активи на кінець звітного періоду (-941.0 тис.грн ) становлять менше 50 відсотків статутного капіталу на кінець звітного періоду (0.0 тис.грн ) - 0.000%.</w:t>
            </w:r>
          </w:p>
          <w:p w14:paraId="3EEF675C" w14:textId="77777777" w:rsidR="00D9248E" w:rsidRPr="00D9248E" w:rsidRDefault="00D9248E" w:rsidP="00D9248E">
            <w:pPr>
              <w:spacing w:after="0" w:line="240" w:lineRule="auto"/>
              <w:rPr>
                <w:rFonts w:ascii="Times New Roman" w:eastAsia="Times New Roman" w:hAnsi="Times New Roman" w:cs="Times New Roman"/>
                <w:kern w:val="0"/>
                <w:sz w:val="20"/>
                <w:szCs w:val="20"/>
                <w:lang w:val="en-US" w:eastAsia="uk-UA"/>
                <w14:ligatures w14:val="none"/>
              </w:rPr>
            </w:pPr>
            <w:r w:rsidRPr="00D9248E">
              <w:rPr>
                <w:rFonts w:ascii="Times New Roman" w:eastAsia="Times New Roman" w:hAnsi="Times New Roman" w:cs="Times New Roman"/>
                <w:kern w:val="0"/>
                <w:sz w:val="20"/>
                <w:szCs w:val="20"/>
                <w:lang w:val="en-US" w:eastAsia="uk-UA"/>
                <w14:ligatures w14:val="none"/>
              </w:rPr>
              <w:t>Вимагаються дії передбачені ч.2 ст.16 Закону України "Про акцiонернi товариства"</w:t>
            </w:r>
          </w:p>
        </w:tc>
      </w:tr>
    </w:tbl>
    <w:p w14:paraId="68247E18" w14:textId="77777777" w:rsidR="00D9248E" w:rsidRPr="00D9248E" w:rsidRDefault="00D9248E" w:rsidP="00D9248E">
      <w:pPr>
        <w:spacing w:after="0" w:line="240" w:lineRule="auto"/>
        <w:rPr>
          <w:rFonts w:ascii="Times New Roman" w:eastAsia="Times New Roman" w:hAnsi="Times New Roman" w:cs="Times New Roman"/>
          <w:kern w:val="0"/>
          <w:sz w:val="24"/>
          <w:szCs w:val="24"/>
          <w:lang w:val="ru-RU" w:eastAsia="uk-UA"/>
          <w14:ligatures w14:val="none"/>
        </w:rPr>
      </w:pPr>
    </w:p>
    <w:p w14:paraId="4A4A617B" w14:textId="77777777" w:rsidR="00D9248E" w:rsidRPr="00D9248E" w:rsidRDefault="00D9248E" w:rsidP="00D9248E">
      <w:pPr>
        <w:spacing w:after="0" w:line="240" w:lineRule="auto"/>
        <w:jc w:val="center"/>
        <w:rPr>
          <w:rFonts w:ascii="Times New Roman" w:eastAsia="Times New Roman" w:hAnsi="Times New Roman" w:cs="Times New Roman"/>
          <w:b/>
          <w:kern w:val="0"/>
          <w:sz w:val="24"/>
          <w:szCs w:val="24"/>
          <w:lang w:eastAsia="uk-UA"/>
          <w14:ligatures w14:val="none"/>
        </w:rPr>
      </w:pPr>
      <w:r w:rsidRPr="00D9248E">
        <w:rPr>
          <w:rFonts w:ascii="Times New Roman" w:eastAsia="Times New Roman" w:hAnsi="Times New Roman" w:cs="Times New Roman"/>
          <w:b/>
          <w:kern w:val="0"/>
          <w:sz w:val="24"/>
          <w:szCs w:val="24"/>
          <w:lang w:val="ru-RU" w:eastAsia="uk-UA"/>
          <w14:ligatures w14:val="none"/>
        </w:rPr>
        <w:t>Інформація про зобов'язання та забезпечення емітента</w:t>
      </w:r>
    </w:p>
    <w:p w14:paraId="228A9842" w14:textId="77777777" w:rsidR="00D9248E" w:rsidRPr="00D9248E" w:rsidRDefault="00D9248E" w:rsidP="00D9248E">
      <w:pPr>
        <w:spacing w:after="0" w:line="240" w:lineRule="auto"/>
        <w:rPr>
          <w:rFonts w:ascii="Times New Roman" w:eastAsia="Times New Roman" w:hAnsi="Times New Roman" w:cs="Times New Roman"/>
          <w:vanish/>
          <w:color w:val="000000"/>
          <w:kern w:val="0"/>
          <w:sz w:val="24"/>
          <w:szCs w:val="24"/>
          <w:lang w:eastAsia="uk-UA"/>
          <w14:ligatures w14:val="none"/>
        </w:rPr>
      </w:pPr>
    </w:p>
    <w:tbl>
      <w:tblPr>
        <w:tblW w:w="9953" w:type="dxa"/>
        <w:tblInd w:w="15" w:type="dxa"/>
        <w:tblLayout w:type="fixed"/>
        <w:tblCellMar>
          <w:top w:w="15" w:type="dxa"/>
          <w:left w:w="15" w:type="dxa"/>
          <w:bottom w:w="15" w:type="dxa"/>
          <w:right w:w="15" w:type="dxa"/>
        </w:tblCellMar>
        <w:tblLook w:val="0000" w:firstRow="0" w:lastRow="0" w:firstColumn="0" w:lastColumn="0" w:noHBand="0" w:noVBand="0"/>
      </w:tblPr>
      <w:tblGrid>
        <w:gridCol w:w="4494"/>
        <w:gridCol w:w="1189"/>
        <w:gridCol w:w="1386"/>
        <w:gridCol w:w="1652"/>
        <w:gridCol w:w="1232"/>
      </w:tblGrid>
      <w:tr w:rsidR="00D9248E" w:rsidRPr="00D9248E" w14:paraId="70B898F1" w14:textId="77777777" w:rsidTr="00040B70">
        <w:tc>
          <w:tcPr>
            <w:tcW w:w="4494" w:type="dxa"/>
            <w:tcBorders>
              <w:top w:val="single" w:sz="6" w:space="0" w:color="000000"/>
              <w:left w:val="single" w:sz="6" w:space="0" w:color="000000"/>
              <w:bottom w:val="single" w:sz="6" w:space="0" w:color="000000"/>
              <w:right w:val="single" w:sz="6" w:space="0" w:color="000000"/>
            </w:tcBorders>
            <w:vAlign w:val="center"/>
          </w:tcPr>
          <w:p w14:paraId="39FFD705" w14:textId="77777777" w:rsidR="00D9248E" w:rsidRPr="00D9248E" w:rsidRDefault="00D9248E" w:rsidP="00D9248E">
            <w:pPr>
              <w:spacing w:after="0" w:line="240" w:lineRule="auto"/>
              <w:ind w:left="180" w:hanging="180"/>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Види зобов’</w:t>
            </w:r>
            <w:r w:rsidRPr="00D9248E">
              <w:rPr>
                <w:rFonts w:ascii="Times New Roman" w:eastAsia="Times New Roman" w:hAnsi="Times New Roman" w:cs="Times New Roman"/>
                <w:b/>
                <w:bCs/>
                <w:kern w:val="0"/>
                <w:sz w:val="20"/>
                <w:szCs w:val="20"/>
                <w:lang w:val="en-US" w:eastAsia="uk-UA"/>
                <w14:ligatures w14:val="none"/>
              </w:rPr>
              <w:t>язань</w:t>
            </w:r>
          </w:p>
        </w:tc>
        <w:tc>
          <w:tcPr>
            <w:tcW w:w="1189" w:type="dxa"/>
            <w:tcBorders>
              <w:top w:val="single" w:sz="6" w:space="0" w:color="000000"/>
              <w:left w:val="single" w:sz="6" w:space="0" w:color="000000"/>
              <w:bottom w:val="single" w:sz="6" w:space="0" w:color="000000"/>
              <w:right w:val="single" w:sz="6" w:space="0" w:color="000000"/>
            </w:tcBorders>
            <w:vAlign w:val="center"/>
          </w:tcPr>
          <w:p w14:paraId="26E8B9C1"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Дата виникнення</w:t>
            </w:r>
          </w:p>
        </w:tc>
        <w:tc>
          <w:tcPr>
            <w:tcW w:w="1386" w:type="dxa"/>
            <w:tcBorders>
              <w:top w:val="single" w:sz="6" w:space="0" w:color="000000"/>
              <w:left w:val="single" w:sz="6" w:space="0" w:color="000000"/>
              <w:bottom w:val="single" w:sz="6" w:space="0" w:color="000000"/>
              <w:right w:val="single" w:sz="6" w:space="0" w:color="000000"/>
            </w:tcBorders>
            <w:vAlign w:val="center"/>
          </w:tcPr>
          <w:p w14:paraId="492AD9E9"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Непогашена частина боргу (тис.грн.)</w:t>
            </w:r>
          </w:p>
        </w:tc>
        <w:tc>
          <w:tcPr>
            <w:tcW w:w="1652" w:type="dxa"/>
            <w:tcBorders>
              <w:top w:val="single" w:sz="6" w:space="0" w:color="000000"/>
              <w:left w:val="single" w:sz="6" w:space="0" w:color="000000"/>
              <w:bottom w:val="single" w:sz="6" w:space="0" w:color="000000"/>
              <w:right w:val="single" w:sz="6" w:space="0" w:color="000000"/>
            </w:tcBorders>
            <w:vAlign w:val="center"/>
          </w:tcPr>
          <w:p w14:paraId="0BF68D59"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Відсоток за користування коштами (відсоток річних)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C9950AC"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Дата погашення</w:t>
            </w:r>
          </w:p>
        </w:tc>
      </w:tr>
      <w:tr w:rsidR="00D9248E" w:rsidRPr="00D9248E" w14:paraId="79C8E8FD" w14:textId="77777777" w:rsidTr="00040B70">
        <w:tc>
          <w:tcPr>
            <w:tcW w:w="4494" w:type="dxa"/>
            <w:tcBorders>
              <w:top w:val="single" w:sz="6" w:space="0" w:color="000000"/>
              <w:left w:val="single" w:sz="6" w:space="0" w:color="000000"/>
              <w:bottom w:val="single" w:sz="6" w:space="0" w:color="000000"/>
              <w:right w:val="single" w:sz="6" w:space="0" w:color="000000"/>
            </w:tcBorders>
            <w:vAlign w:val="center"/>
          </w:tcPr>
          <w:p w14:paraId="74D05A2C" w14:textId="77777777" w:rsidR="00D9248E" w:rsidRPr="00D9248E" w:rsidRDefault="00D9248E" w:rsidP="00D9248E">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Кредити банку, у тому числі :</w:t>
            </w:r>
          </w:p>
        </w:tc>
        <w:tc>
          <w:tcPr>
            <w:tcW w:w="1189" w:type="dxa"/>
            <w:tcBorders>
              <w:top w:val="single" w:sz="6" w:space="0" w:color="000000"/>
              <w:left w:val="single" w:sz="6" w:space="0" w:color="000000"/>
              <w:bottom w:val="single" w:sz="6" w:space="0" w:color="000000"/>
              <w:right w:val="single" w:sz="6" w:space="0" w:color="000000"/>
            </w:tcBorders>
            <w:vAlign w:val="center"/>
          </w:tcPr>
          <w:p w14:paraId="7820374D"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06F685C7"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3A76E00F"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D7E8533"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Х</w:t>
            </w:r>
          </w:p>
        </w:tc>
      </w:tr>
      <w:tr w:rsidR="00D9248E" w:rsidRPr="00D9248E" w14:paraId="19817787" w14:textId="77777777" w:rsidTr="00040B70">
        <w:tc>
          <w:tcPr>
            <w:tcW w:w="4494" w:type="dxa"/>
            <w:tcBorders>
              <w:top w:val="single" w:sz="6" w:space="0" w:color="000000"/>
              <w:left w:val="single" w:sz="6" w:space="0" w:color="000000"/>
              <w:bottom w:val="single" w:sz="6" w:space="0" w:color="000000"/>
              <w:right w:val="single" w:sz="6" w:space="0" w:color="000000"/>
            </w:tcBorders>
            <w:vAlign w:val="center"/>
          </w:tcPr>
          <w:p w14:paraId="2B9F2EAB" w14:textId="77777777" w:rsidR="00D9248E" w:rsidRPr="00D9248E" w:rsidRDefault="00D9248E" w:rsidP="00D9248E">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Зобов'язання за цінними паперами</w:t>
            </w:r>
          </w:p>
        </w:tc>
        <w:tc>
          <w:tcPr>
            <w:tcW w:w="1189" w:type="dxa"/>
            <w:tcBorders>
              <w:top w:val="single" w:sz="6" w:space="0" w:color="000000"/>
              <w:left w:val="single" w:sz="6" w:space="0" w:color="000000"/>
              <w:bottom w:val="single" w:sz="6" w:space="0" w:color="000000"/>
              <w:right w:val="single" w:sz="6" w:space="0" w:color="000000"/>
            </w:tcBorders>
            <w:vAlign w:val="center"/>
          </w:tcPr>
          <w:p w14:paraId="14CE1A3C"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41D1278B"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6984.80</w:t>
            </w:r>
          </w:p>
        </w:tc>
        <w:tc>
          <w:tcPr>
            <w:tcW w:w="1652" w:type="dxa"/>
            <w:tcBorders>
              <w:top w:val="single" w:sz="6" w:space="0" w:color="000000"/>
              <w:left w:val="single" w:sz="6" w:space="0" w:color="000000"/>
              <w:bottom w:val="single" w:sz="6" w:space="0" w:color="000000"/>
              <w:right w:val="single" w:sz="6" w:space="0" w:color="000000"/>
            </w:tcBorders>
            <w:vAlign w:val="center"/>
          </w:tcPr>
          <w:p w14:paraId="0FE6DEBC"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6FB809B"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Х</w:t>
            </w:r>
          </w:p>
        </w:tc>
      </w:tr>
      <w:tr w:rsidR="00D9248E" w:rsidRPr="00D9248E" w14:paraId="08A0A4F5" w14:textId="77777777" w:rsidTr="00040B70">
        <w:tc>
          <w:tcPr>
            <w:tcW w:w="4494" w:type="dxa"/>
            <w:tcBorders>
              <w:top w:val="single" w:sz="6" w:space="0" w:color="000000"/>
              <w:left w:val="single" w:sz="6" w:space="0" w:color="000000"/>
              <w:bottom w:val="single" w:sz="6" w:space="0" w:color="000000"/>
              <w:right w:val="single" w:sz="6" w:space="0" w:color="000000"/>
            </w:tcBorders>
            <w:vAlign w:val="center"/>
          </w:tcPr>
          <w:p w14:paraId="16D338E2" w14:textId="77777777" w:rsidR="00D9248E" w:rsidRPr="00D9248E" w:rsidRDefault="00D9248E" w:rsidP="00D9248E">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у тому числі за облігаціями (за кожним випуском) :</w:t>
            </w:r>
          </w:p>
        </w:tc>
        <w:tc>
          <w:tcPr>
            <w:tcW w:w="1189" w:type="dxa"/>
            <w:tcBorders>
              <w:top w:val="single" w:sz="6" w:space="0" w:color="000000"/>
              <w:left w:val="single" w:sz="6" w:space="0" w:color="000000"/>
              <w:bottom w:val="single" w:sz="6" w:space="0" w:color="000000"/>
              <w:right w:val="single" w:sz="6" w:space="0" w:color="000000"/>
            </w:tcBorders>
            <w:vAlign w:val="center"/>
          </w:tcPr>
          <w:p w14:paraId="4039EA7A"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08E522E4"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6984.80</w:t>
            </w:r>
          </w:p>
        </w:tc>
        <w:tc>
          <w:tcPr>
            <w:tcW w:w="1652" w:type="dxa"/>
            <w:tcBorders>
              <w:top w:val="single" w:sz="6" w:space="0" w:color="000000"/>
              <w:left w:val="single" w:sz="6" w:space="0" w:color="000000"/>
              <w:bottom w:val="single" w:sz="6" w:space="0" w:color="000000"/>
              <w:right w:val="single" w:sz="6" w:space="0" w:color="000000"/>
            </w:tcBorders>
            <w:vAlign w:val="center"/>
          </w:tcPr>
          <w:p w14:paraId="59782CC4"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25A2DEC"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Х</w:t>
            </w:r>
          </w:p>
        </w:tc>
      </w:tr>
      <w:tr w:rsidR="00D9248E" w:rsidRPr="00D9248E" w14:paraId="47CA0398" w14:textId="77777777" w:rsidTr="00040B70">
        <w:tc>
          <w:tcPr>
            <w:tcW w:w="4494" w:type="dxa"/>
            <w:tcBorders>
              <w:top w:val="single" w:sz="6" w:space="0" w:color="000000"/>
              <w:left w:val="single" w:sz="6" w:space="0" w:color="000000"/>
              <w:bottom w:val="single" w:sz="6" w:space="0" w:color="000000"/>
              <w:right w:val="single" w:sz="6" w:space="0" w:color="000000"/>
            </w:tcBorders>
            <w:vAlign w:val="center"/>
          </w:tcPr>
          <w:p w14:paraId="15E505FA" w14:textId="77777777" w:rsidR="00D9248E" w:rsidRPr="00D9248E" w:rsidRDefault="00D9248E" w:rsidP="00D9248E">
            <w:pPr>
              <w:spacing w:after="0" w:line="240" w:lineRule="auto"/>
              <w:ind w:left="180" w:hanging="180"/>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за обiгацiями серiї I</w:t>
            </w:r>
          </w:p>
        </w:tc>
        <w:tc>
          <w:tcPr>
            <w:tcW w:w="1189" w:type="dxa"/>
            <w:tcBorders>
              <w:top w:val="single" w:sz="6" w:space="0" w:color="000000"/>
              <w:left w:val="single" w:sz="6" w:space="0" w:color="000000"/>
              <w:bottom w:val="single" w:sz="6" w:space="0" w:color="000000"/>
              <w:right w:val="single" w:sz="6" w:space="0" w:color="000000"/>
            </w:tcBorders>
            <w:vAlign w:val="center"/>
          </w:tcPr>
          <w:p w14:paraId="0E22F96D"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07.12.2004</w:t>
            </w:r>
          </w:p>
        </w:tc>
        <w:tc>
          <w:tcPr>
            <w:tcW w:w="1386" w:type="dxa"/>
            <w:tcBorders>
              <w:top w:val="single" w:sz="6" w:space="0" w:color="000000"/>
              <w:left w:val="single" w:sz="6" w:space="0" w:color="000000"/>
              <w:bottom w:val="single" w:sz="6" w:space="0" w:color="000000"/>
              <w:right w:val="single" w:sz="6" w:space="0" w:color="000000"/>
            </w:tcBorders>
            <w:vAlign w:val="center"/>
          </w:tcPr>
          <w:p w14:paraId="6EC78783"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2282.50</w:t>
            </w:r>
          </w:p>
        </w:tc>
        <w:tc>
          <w:tcPr>
            <w:tcW w:w="1652" w:type="dxa"/>
            <w:tcBorders>
              <w:top w:val="single" w:sz="6" w:space="0" w:color="000000"/>
              <w:left w:val="single" w:sz="6" w:space="0" w:color="000000"/>
              <w:bottom w:val="single" w:sz="6" w:space="0" w:color="000000"/>
              <w:right w:val="single" w:sz="6" w:space="0" w:color="000000"/>
            </w:tcBorders>
            <w:vAlign w:val="center"/>
          </w:tcPr>
          <w:p w14:paraId="77A6A047"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0.000</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E5FAF04"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15.08.2016</w:t>
            </w:r>
          </w:p>
        </w:tc>
      </w:tr>
      <w:tr w:rsidR="00D9248E" w:rsidRPr="00D9248E" w14:paraId="0F6E5C3A" w14:textId="77777777" w:rsidTr="00040B70">
        <w:tc>
          <w:tcPr>
            <w:tcW w:w="4494" w:type="dxa"/>
            <w:tcBorders>
              <w:top w:val="single" w:sz="6" w:space="0" w:color="000000"/>
              <w:left w:val="single" w:sz="6" w:space="0" w:color="000000"/>
              <w:bottom w:val="single" w:sz="6" w:space="0" w:color="000000"/>
              <w:right w:val="single" w:sz="6" w:space="0" w:color="000000"/>
            </w:tcBorders>
            <w:vAlign w:val="center"/>
          </w:tcPr>
          <w:p w14:paraId="2BF8C193" w14:textId="77777777" w:rsidR="00D9248E" w:rsidRPr="00D9248E" w:rsidRDefault="00D9248E" w:rsidP="00D9248E">
            <w:pPr>
              <w:spacing w:after="0" w:line="240" w:lineRule="auto"/>
              <w:ind w:left="180" w:hanging="180"/>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за облiгацiями серiї К</w:t>
            </w:r>
          </w:p>
        </w:tc>
        <w:tc>
          <w:tcPr>
            <w:tcW w:w="1189" w:type="dxa"/>
            <w:tcBorders>
              <w:top w:val="single" w:sz="6" w:space="0" w:color="000000"/>
              <w:left w:val="single" w:sz="6" w:space="0" w:color="000000"/>
              <w:bottom w:val="single" w:sz="6" w:space="0" w:color="000000"/>
              <w:right w:val="single" w:sz="6" w:space="0" w:color="000000"/>
            </w:tcBorders>
            <w:vAlign w:val="center"/>
          </w:tcPr>
          <w:p w14:paraId="0126F8B3"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07.12.2004</w:t>
            </w:r>
          </w:p>
        </w:tc>
        <w:tc>
          <w:tcPr>
            <w:tcW w:w="1386" w:type="dxa"/>
            <w:tcBorders>
              <w:top w:val="single" w:sz="6" w:space="0" w:color="000000"/>
              <w:left w:val="single" w:sz="6" w:space="0" w:color="000000"/>
              <w:bottom w:val="single" w:sz="6" w:space="0" w:color="000000"/>
              <w:right w:val="single" w:sz="6" w:space="0" w:color="000000"/>
            </w:tcBorders>
            <w:vAlign w:val="center"/>
          </w:tcPr>
          <w:p w14:paraId="4F1FABC4"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1772.80</w:t>
            </w:r>
          </w:p>
        </w:tc>
        <w:tc>
          <w:tcPr>
            <w:tcW w:w="1652" w:type="dxa"/>
            <w:tcBorders>
              <w:top w:val="single" w:sz="6" w:space="0" w:color="000000"/>
              <w:left w:val="single" w:sz="6" w:space="0" w:color="000000"/>
              <w:bottom w:val="single" w:sz="6" w:space="0" w:color="000000"/>
              <w:right w:val="single" w:sz="6" w:space="0" w:color="000000"/>
            </w:tcBorders>
            <w:vAlign w:val="center"/>
          </w:tcPr>
          <w:p w14:paraId="0D0D55A6"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0.000</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39B7F45"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15.08.2016</w:t>
            </w:r>
          </w:p>
        </w:tc>
      </w:tr>
      <w:tr w:rsidR="00D9248E" w:rsidRPr="00D9248E" w14:paraId="274D0B0C" w14:textId="77777777" w:rsidTr="00040B70">
        <w:tc>
          <w:tcPr>
            <w:tcW w:w="4494" w:type="dxa"/>
            <w:tcBorders>
              <w:top w:val="single" w:sz="6" w:space="0" w:color="000000"/>
              <w:left w:val="single" w:sz="6" w:space="0" w:color="000000"/>
              <w:bottom w:val="single" w:sz="6" w:space="0" w:color="000000"/>
              <w:right w:val="single" w:sz="6" w:space="0" w:color="000000"/>
            </w:tcBorders>
            <w:vAlign w:val="center"/>
          </w:tcPr>
          <w:p w14:paraId="17D4CE9A" w14:textId="77777777" w:rsidR="00D9248E" w:rsidRPr="00D9248E" w:rsidRDefault="00D9248E" w:rsidP="00D9248E">
            <w:pPr>
              <w:spacing w:after="0" w:line="240" w:lineRule="auto"/>
              <w:ind w:left="180" w:hanging="180"/>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за облiгацiями серiї L</w:t>
            </w:r>
          </w:p>
        </w:tc>
        <w:tc>
          <w:tcPr>
            <w:tcW w:w="1189" w:type="dxa"/>
            <w:tcBorders>
              <w:top w:val="single" w:sz="6" w:space="0" w:color="000000"/>
              <w:left w:val="single" w:sz="6" w:space="0" w:color="000000"/>
              <w:bottom w:val="single" w:sz="6" w:space="0" w:color="000000"/>
              <w:right w:val="single" w:sz="6" w:space="0" w:color="000000"/>
            </w:tcBorders>
            <w:vAlign w:val="center"/>
          </w:tcPr>
          <w:p w14:paraId="5A069FE4"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11.05.2006</w:t>
            </w:r>
          </w:p>
        </w:tc>
        <w:tc>
          <w:tcPr>
            <w:tcW w:w="1386" w:type="dxa"/>
            <w:tcBorders>
              <w:top w:val="single" w:sz="6" w:space="0" w:color="000000"/>
              <w:left w:val="single" w:sz="6" w:space="0" w:color="000000"/>
              <w:bottom w:val="single" w:sz="6" w:space="0" w:color="000000"/>
              <w:right w:val="single" w:sz="6" w:space="0" w:color="000000"/>
            </w:tcBorders>
            <w:vAlign w:val="center"/>
          </w:tcPr>
          <w:p w14:paraId="4B30E5A3"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2929.50</w:t>
            </w:r>
          </w:p>
        </w:tc>
        <w:tc>
          <w:tcPr>
            <w:tcW w:w="1652" w:type="dxa"/>
            <w:tcBorders>
              <w:top w:val="single" w:sz="6" w:space="0" w:color="000000"/>
              <w:left w:val="single" w:sz="6" w:space="0" w:color="000000"/>
              <w:bottom w:val="single" w:sz="6" w:space="0" w:color="000000"/>
              <w:right w:val="single" w:sz="6" w:space="0" w:color="000000"/>
            </w:tcBorders>
            <w:vAlign w:val="center"/>
          </w:tcPr>
          <w:p w14:paraId="2DE68910"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0.000</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0250568"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15.08.2016</w:t>
            </w:r>
          </w:p>
        </w:tc>
      </w:tr>
      <w:tr w:rsidR="00D9248E" w:rsidRPr="00D9248E" w14:paraId="4327602F" w14:textId="77777777" w:rsidTr="00040B70">
        <w:tc>
          <w:tcPr>
            <w:tcW w:w="4494" w:type="dxa"/>
            <w:tcBorders>
              <w:top w:val="single" w:sz="6" w:space="0" w:color="000000"/>
              <w:left w:val="single" w:sz="6" w:space="0" w:color="000000"/>
              <w:bottom w:val="single" w:sz="6" w:space="0" w:color="000000"/>
              <w:right w:val="single" w:sz="6" w:space="0" w:color="000000"/>
            </w:tcBorders>
            <w:vAlign w:val="center"/>
          </w:tcPr>
          <w:p w14:paraId="51ADA1E7" w14:textId="77777777" w:rsidR="00D9248E" w:rsidRPr="00D9248E" w:rsidRDefault="00D9248E" w:rsidP="00D9248E">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за іпотечними цінними паперами (за кожним власним випуском):</w:t>
            </w:r>
          </w:p>
        </w:tc>
        <w:tc>
          <w:tcPr>
            <w:tcW w:w="1189" w:type="dxa"/>
            <w:tcBorders>
              <w:top w:val="single" w:sz="6" w:space="0" w:color="000000"/>
              <w:left w:val="single" w:sz="6" w:space="0" w:color="000000"/>
              <w:bottom w:val="single" w:sz="6" w:space="0" w:color="000000"/>
              <w:right w:val="single" w:sz="6" w:space="0" w:color="000000"/>
            </w:tcBorders>
            <w:vAlign w:val="center"/>
          </w:tcPr>
          <w:p w14:paraId="0D28FB47"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783C9CE5"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485BEFAF"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A06D509"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Х</w:t>
            </w:r>
          </w:p>
        </w:tc>
      </w:tr>
      <w:tr w:rsidR="00D9248E" w:rsidRPr="00D9248E" w14:paraId="766713F0" w14:textId="77777777" w:rsidTr="00040B70">
        <w:tc>
          <w:tcPr>
            <w:tcW w:w="4494" w:type="dxa"/>
            <w:tcBorders>
              <w:top w:val="single" w:sz="6" w:space="0" w:color="000000"/>
              <w:left w:val="single" w:sz="6" w:space="0" w:color="000000"/>
              <w:bottom w:val="single" w:sz="6" w:space="0" w:color="000000"/>
              <w:right w:val="single" w:sz="6" w:space="0" w:color="000000"/>
            </w:tcBorders>
            <w:vAlign w:val="center"/>
          </w:tcPr>
          <w:p w14:paraId="58A1C177" w14:textId="77777777" w:rsidR="00D9248E" w:rsidRPr="00D9248E" w:rsidRDefault="00D9248E" w:rsidP="00D9248E">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за сертифікатами ФОН (за кожним власним випуском):</w:t>
            </w:r>
          </w:p>
        </w:tc>
        <w:tc>
          <w:tcPr>
            <w:tcW w:w="1189" w:type="dxa"/>
            <w:tcBorders>
              <w:top w:val="single" w:sz="6" w:space="0" w:color="000000"/>
              <w:left w:val="single" w:sz="6" w:space="0" w:color="000000"/>
              <w:bottom w:val="single" w:sz="6" w:space="0" w:color="000000"/>
              <w:right w:val="single" w:sz="6" w:space="0" w:color="000000"/>
            </w:tcBorders>
            <w:vAlign w:val="center"/>
          </w:tcPr>
          <w:p w14:paraId="5087DCA1"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0727E3A2"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20547AD8"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3F984C3"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Х</w:t>
            </w:r>
          </w:p>
        </w:tc>
      </w:tr>
      <w:tr w:rsidR="00D9248E" w:rsidRPr="00D9248E" w14:paraId="23427C0B" w14:textId="77777777" w:rsidTr="00040B70">
        <w:tc>
          <w:tcPr>
            <w:tcW w:w="4494" w:type="dxa"/>
            <w:tcBorders>
              <w:top w:val="single" w:sz="6" w:space="0" w:color="000000"/>
              <w:left w:val="single" w:sz="6" w:space="0" w:color="000000"/>
              <w:bottom w:val="single" w:sz="6" w:space="0" w:color="000000"/>
              <w:right w:val="single" w:sz="6" w:space="0" w:color="000000"/>
            </w:tcBorders>
            <w:vAlign w:val="center"/>
          </w:tcPr>
          <w:p w14:paraId="6B74DBFD" w14:textId="77777777" w:rsidR="00D9248E" w:rsidRPr="00D9248E" w:rsidRDefault="00D9248E" w:rsidP="00D9248E">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За векселями ( всього ):</w:t>
            </w:r>
          </w:p>
        </w:tc>
        <w:tc>
          <w:tcPr>
            <w:tcW w:w="1189" w:type="dxa"/>
            <w:tcBorders>
              <w:top w:val="single" w:sz="6" w:space="0" w:color="000000"/>
              <w:left w:val="single" w:sz="6" w:space="0" w:color="000000"/>
              <w:bottom w:val="single" w:sz="6" w:space="0" w:color="000000"/>
              <w:right w:val="single" w:sz="6" w:space="0" w:color="000000"/>
            </w:tcBorders>
            <w:vAlign w:val="center"/>
          </w:tcPr>
          <w:p w14:paraId="7D287836"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1498A0D6"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3E5EF6E7"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C32C87E"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Х</w:t>
            </w:r>
          </w:p>
        </w:tc>
      </w:tr>
      <w:tr w:rsidR="00D9248E" w:rsidRPr="00D9248E" w14:paraId="273C04EF" w14:textId="77777777" w:rsidTr="00040B70">
        <w:tc>
          <w:tcPr>
            <w:tcW w:w="4494" w:type="dxa"/>
            <w:tcBorders>
              <w:top w:val="single" w:sz="6" w:space="0" w:color="000000"/>
              <w:left w:val="single" w:sz="6" w:space="0" w:color="000000"/>
              <w:bottom w:val="single" w:sz="6" w:space="0" w:color="000000"/>
              <w:right w:val="single" w:sz="6" w:space="0" w:color="000000"/>
            </w:tcBorders>
            <w:vAlign w:val="center"/>
          </w:tcPr>
          <w:p w14:paraId="489D658C" w14:textId="77777777" w:rsidR="00D9248E" w:rsidRPr="00D9248E" w:rsidRDefault="00D9248E" w:rsidP="00D9248E">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lastRenderedPageBreak/>
              <w:t>за іншими цінними паперами (у тому числі за деривативами) (за кожним видом):</w:t>
            </w:r>
          </w:p>
        </w:tc>
        <w:tc>
          <w:tcPr>
            <w:tcW w:w="1189" w:type="dxa"/>
            <w:tcBorders>
              <w:top w:val="single" w:sz="6" w:space="0" w:color="000000"/>
              <w:left w:val="single" w:sz="6" w:space="0" w:color="000000"/>
              <w:bottom w:val="single" w:sz="6" w:space="0" w:color="000000"/>
              <w:right w:val="single" w:sz="6" w:space="0" w:color="000000"/>
            </w:tcBorders>
            <w:vAlign w:val="center"/>
          </w:tcPr>
          <w:p w14:paraId="594D8480"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0DE0F7C6"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0A8E0F2B"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6E8ACDB"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Х</w:t>
            </w:r>
          </w:p>
        </w:tc>
      </w:tr>
      <w:tr w:rsidR="00D9248E" w:rsidRPr="00D9248E" w14:paraId="776D5A06" w14:textId="77777777" w:rsidTr="00040B70">
        <w:tc>
          <w:tcPr>
            <w:tcW w:w="4494" w:type="dxa"/>
            <w:tcBorders>
              <w:top w:val="single" w:sz="6" w:space="0" w:color="000000"/>
              <w:left w:val="single" w:sz="6" w:space="0" w:color="000000"/>
              <w:bottom w:val="single" w:sz="6" w:space="0" w:color="000000"/>
              <w:right w:val="single" w:sz="6" w:space="0" w:color="000000"/>
            </w:tcBorders>
            <w:vAlign w:val="center"/>
          </w:tcPr>
          <w:p w14:paraId="44960137" w14:textId="77777777" w:rsidR="00D9248E" w:rsidRPr="00D9248E" w:rsidRDefault="00D9248E" w:rsidP="00D9248E">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За фінансовими інвестиціями в корпоративні права (за кожним видом):</w:t>
            </w:r>
          </w:p>
        </w:tc>
        <w:tc>
          <w:tcPr>
            <w:tcW w:w="1189" w:type="dxa"/>
            <w:tcBorders>
              <w:top w:val="single" w:sz="6" w:space="0" w:color="000000"/>
              <w:left w:val="single" w:sz="6" w:space="0" w:color="000000"/>
              <w:bottom w:val="single" w:sz="6" w:space="0" w:color="000000"/>
              <w:right w:val="single" w:sz="6" w:space="0" w:color="000000"/>
            </w:tcBorders>
            <w:vAlign w:val="center"/>
          </w:tcPr>
          <w:p w14:paraId="49B98441"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6D139351"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2307853C"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28F1D8B"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Х</w:t>
            </w:r>
          </w:p>
        </w:tc>
      </w:tr>
      <w:tr w:rsidR="00D9248E" w:rsidRPr="00D9248E" w14:paraId="0C191437" w14:textId="77777777" w:rsidTr="00040B70">
        <w:tc>
          <w:tcPr>
            <w:tcW w:w="4494" w:type="dxa"/>
            <w:tcBorders>
              <w:top w:val="single" w:sz="6" w:space="0" w:color="000000"/>
              <w:left w:val="single" w:sz="6" w:space="0" w:color="000000"/>
              <w:bottom w:val="single" w:sz="6" w:space="0" w:color="000000"/>
              <w:right w:val="single" w:sz="6" w:space="0" w:color="000000"/>
            </w:tcBorders>
            <w:vAlign w:val="center"/>
          </w:tcPr>
          <w:p w14:paraId="39239430" w14:textId="77777777" w:rsidR="00D9248E" w:rsidRPr="00D9248E" w:rsidRDefault="00D9248E" w:rsidP="00D9248E">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Податкові зобов'язання :</w:t>
            </w:r>
          </w:p>
        </w:tc>
        <w:tc>
          <w:tcPr>
            <w:tcW w:w="1189" w:type="dxa"/>
            <w:tcBorders>
              <w:top w:val="single" w:sz="6" w:space="0" w:color="000000"/>
              <w:left w:val="single" w:sz="6" w:space="0" w:color="000000"/>
              <w:bottom w:val="single" w:sz="6" w:space="0" w:color="000000"/>
              <w:right w:val="single" w:sz="6" w:space="0" w:color="000000"/>
            </w:tcBorders>
            <w:vAlign w:val="center"/>
          </w:tcPr>
          <w:p w14:paraId="24F8C098"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760141CF"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2946A40D"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6105853"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Х</w:t>
            </w:r>
          </w:p>
        </w:tc>
      </w:tr>
      <w:tr w:rsidR="00D9248E" w:rsidRPr="00D9248E" w14:paraId="3C9EA591" w14:textId="77777777" w:rsidTr="00040B70">
        <w:tc>
          <w:tcPr>
            <w:tcW w:w="4494" w:type="dxa"/>
            <w:tcBorders>
              <w:top w:val="single" w:sz="6" w:space="0" w:color="000000"/>
              <w:left w:val="single" w:sz="6" w:space="0" w:color="000000"/>
              <w:bottom w:val="single" w:sz="6" w:space="0" w:color="000000"/>
              <w:right w:val="single" w:sz="6" w:space="0" w:color="000000"/>
            </w:tcBorders>
            <w:vAlign w:val="center"/>
          </w:tcPr>
          <w:p w14:paraId="39292DF7" w14:textId="77777777" w:rsidR="00D9248E" w:rsidRPr="00D9248E" w:rsidRDefault="00D9248E" w:rsidP="00D9248E">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Фінансова допомога на зворотній основі :</w:t>
            </w:r>
          </w:p>
        </w:tc>
        <w:tc>
          <w:tcPr>
            <w:tcW w:w="1189" w:type="dxa"/>
            <w:tcBorders>
              <w:top w:val="single" w:sz="6" w:space="0" w:color="000000"/>
              <w:left w:val="single" w:sz="6" w:space="0" w:color="000000"/>
              <w:bottom w:val="single" w:sz="6" w:space="0" w:color="000000"/>
              <w:right w:val="single" w:sz="6" w:space="0" w:color="000000"/>
            </w:tcBorders>
            <w:vAlign w:val="center"/>
          </w:tcPr>
          <w:p w14:paraId="7BD5281B"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3B7089AC"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675E5AAE"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9C9C531"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Х</w:t>
            </w:r>
          </w:p>
        </w:tc>
      </w:tr>
      <w:tr w:rsidR="00D9248E" w:rsidRPr="00D9248E" w14:paraId="593A0E7B" w14:textId="77777777" w:rsidTr="00040B70">
        <w:tc>
          <w:tcPr>
            <w:tcW w:w="4494" w:type="dxa"/>
            <w:tcBorders>
              <w:top w:val="single" w:sz="6" w:space="0" w:color="000000"/>
              <w:left w:val="single" w:sz="6" w:space="0" w:color="000000"/>
              <w:bottom w:val="single" w:sz="6" w:space="0" w:color="000000"/>
              <w:right w:val="single" w:sz="6" w:space="0" w:color="000000"/>
            </w:tcBorders>
            <w:vAlign w:val="center"/>
          </w:tcPr>
          <w:p w14:paraId="2D42916E" w14:textId="77777777" w:rsidR="00D9248E" w:rsidRPr="00D9248E" w:rsidRDefault="00D9248E" w:rsidP="00D9248E">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Інші зобов'язання та забезпечення :</w:t>
            </w:r>
          </w:p>
        </w:tc>
        <w:tc>
          <w:tcPr>
            <w:tcW w:w="1189" w:type="dxa"/>
            <w:tcBorders>
              <w:top w:val="single" w:sz="6" w:space="0" w:color="000000"/>
              <w:left w:val="single" w:sz="6" w:space="0" w:color="000000"/>
              <w:bottom w:val="single" w:sz="6" w:space="0" w:color="000000"/>
              <w:right w:val="single" w:sz="6" w:space="0" w:color="000000"/>
            </w:tcBorders>
            <w:vAlign w:val="center"/>
          </w:tcPr>
          <w:p w14:paraId="6DD1F60F"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2AD99A22"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4376.80</w:t>
            </w:r>
          </w:p>
        </w:tc>
        <w:tc>
          <w:tcPr>
            <w:tcW w:w="1652" w:type="dxa"/>
            <w:tcBorders>
              <w:top w:val="single" w:sz="6" w:space="0" w:color="000000"/>
              <w:left w:val="single" w:sz="6" w:space="0" w:color="000000"/>
              <w:bottom w:val="single" w:sz="6" w:space="0" w:color="000000"/>
              <w:right w:val="single" w:sz="6" w:space="0" w:color="000000"/>
            </w:tcBorders>
            <w:vAlign w:val="center"/>
          </w:tcPr>
          <w:p w14:paraId="78FAC76A"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7C12F22"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Х</w:t>
            </w:r>
          </w:p>
        </w:tc>
      </w:tr>
      <w:tr w:rsidR="00D9248E" w:rsidRPr="00D9248E" w14:paraId="63376D2E" w14:textId="77777777" w:rsidTr="00040B70">
        <w:tc>
          <w:tcPr>
            <w:tcW w:w="4494" w:type="dxa"/>
            <w:tcBorders>
              <w:top w:val="single" w:sz="6" w:space="0" w:color="000000"/>
              <w:left w:val="single" w:sz="6" w:space="0" w:color="000000"/>
              <w:bottom w:val="single" w:sz="6" w:space="0" w:color="000000"/>
              <w:right w:val="single" w:sz="6" w:space="0" w:color="000000"/>
            </w:tcBorders>
            <w:vAlign w:val="center"/>
          </w:tcPr>
          <w:p w14:paraId="234A6A70" w14:textId="77777777" w:rsidR="00D9248E" w:rsidRPr="00D9248E" w:rsidRDefault="00D9248E" w:rsidP="00D9248E">
            <w:pPr>
              <w:spacing w:after="0" w:line="240" w:lineRule="auto"/>
              <w:ind w:left="180" w:hanging="180"/>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Поточна кредиторська заборгованність за товари послуги</w:t>
            </w:r>
          </w:p>
        </w:tc>
        <w:tc>
          <w:tcPr>
            <w:tcW w:w="1189" w:type="dxa"/>
            <w:tcBorders>
              <w:top w:val="single" w:sz="6" w:space="0" w:color="000000"/>
              <w:left w:val="single" w:sz="6" w:space="0" w:color="000000"/>
              <w:bottom w:val="single" w:sz="6" w:space="0" w:color="000000"/>
              <w:right w:val="single" w:sz="6" w:space="0" w:color="000000"/>
            </w:tcBorders>
            <w:vAlign w:val="center"/>
          </w:tcPr>
          <w:p w14:paraId="78E217C9"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д/н</w:t>
            </w:r>
          </w:p>
        </w:tc>
        <w:tc>
          <w:tcPr>
            <w:tcW w:w="1386" w:type="dxa"/>
            <w:tcBorders>
              <w:top w:val="single" w:sz="6" w:space="0" w:color="000000"/>
              <w:left w:val="single" w:sz="6" w:space="0" w:color="000000"/>
              <w:bottom w:val="single" w:sz="6" w:space="0" w:color="000000"/>
              <w:right w:val="single" w:sz="6" w:space="0" w:color="000000"/>
            </w:tcBorders>
            <w:vAlign w:val="center"/>
          </w:tcPr>
          <w:p w14:paraId="14B776B4"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2538.00</w:t>
            </w:r>
          </w:p>
        </w:tc>
        <w:tc>
          <w:tcPr>
            <w:tcW w:w="1652" w:type="dxa"/>
            <w:tcBorders>
              <w:top w:val="single" w:sz="6" w:space="0" w:color="000000"/>
              <w:left w:val="single" w:sz="6" w:space="0" w:color="000000"/>
              <w:bottom w:val="single" w:sz="6" w:space="0" w:color="000000"/>
              <w:right w:val="single" w:sz="6" w:space="0" w:color="000000"/>
            </w:tcBorders>
            <w:vAlign w:val="center"/>
          </w:tcPr>
          <w:p w14:paraId="5D519475"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0.000</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DB927C5"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д/н</w:t>
            </w:r>
          </w:p>
        </w:tc>
      </w:tr>
      <w:tr w:rsidR="00D9248E" w:rsidRPr="00D9248E" w14:paraId="431F502A" w14:textId="77777777" w:rsidTr="00040B70">
        <w:tc>
          <w:tcPr>
            <w:tcW w:w="4494" w:type="dxa"/>
            <w:tcBorders>
              <w:top w:val="single" w:sz="6" w:space="0" w:color="000000"/>
              <w:left w:val="single" w:sz="6" w:space="0" w:color="000000"/>
              <w:bottom w:val="single" w:sz="6" w:space="0" w:color="000000"/>
              <w:right w:val="single" w:sz="6" w:space="0" w:color="000000"/>
            </w:tcBorders>
            <w:vAlign w:val="center"/>
          </w:tcPr>
          <w:p w14:paraId="60647BE3" w14:textId="77777777" w:rsidR="00D9248E" w:rsidRPr="00D9248E" w:rsidRDefault="00D9248E" w:rsidP="00D9248E">
            <w:pPr>
              <w:spacing w:after="0" w:line="240" w:lineRule="auto"/>
              <w:ind w:left="180" w:hanging="180"/>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розрахунки  з оплати праці</w:t>
            </w:r>
          </w:p>
        </w:tc>
        <w:tc>
          <w:tcPr>
            <w:tcW w:w="1189" w:type="dxa"/>
            <w:tcBorders>
              <w:top w:val="single" w:sz="6" w:space="0" w:color="000000"/>
              <w:left w:val="single" w:sz="6" w:space="0" w:color="000000"/>
              <w:bottom w:val="single" w:sz="6" w:space="0" w:color="000000"/>
              <w:right w:val="single" w:sz="6" w:space="0" w:color="000000"/>
            </w:tcBorders>
            <w:vAlign w:val="center"/>
          </w:tcPr>
          <w:p w14:paraId="09F1AF2D"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д/н</w:t>
            </w:r>
          </w:p>
        </w:tc>
        <w:tc>
          <w:tcPr>
            <w:tcW w:w="1386" w:type="dxa"/>
            <w:tcBorders>
              <w:top w:val="single" w:sz="6" w:space="0" w:color="000000"/>
              <w:left w:val="single" w:sz="6" w:space="0" w:color="000000"/>
              <w:bottom w:val="single" w:sz="6" w:space="0" w:color="000000"/>
              <w:right w:val="single" w:sz="6" w:space="0" w:color="000000"/>
            </w:tcBorders>
            <w:vAlign w:val="center"/>
          </w:tcPr>
          <w:p w14:paraId="17DA008E"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0.80</w:t>
            </w:r>
          </w:p>
        </w:tc>
        <w:tc>
          <w:tcPr>
            <w:tcW w:w="1652" w:type="dxa"/>
            <w:tcBorders>
              <w:top w:val="single" w:sz="6" w:space="0" w:color="000000"/>
              <w:left w:val="single" w:sz="6" w:space="0" w:color="000000"/>
              <w:bottom w:val="single" w:sz="6" w:space="0" w:color="000000"/>
              <w:right w:val="single" w:sz="6" w:space="0" w:color="000000"/>
            </w:tcBorders>
            <w:vAlign w:val="center"/>
          </w:tcPr>
          <w:p w14:paraId="21540BB3"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0.000</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05189C6"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д/н</w:t>
            </w:r>
          </w:p>
        </w:tc>
      </w:tr>
      <w:tr w:rsidR="00D9248E" w:rsidRPr="00D9248E" w14:paraId="18D0709C" w14:textId="77777777" w:rsidTr="00040B70">
        <w:tc>
          <w:tcPr>
            <w:tcW w:w="4494" w:type="dxa"/>
            <w:tcBorders>
              <w:top w:val="single" w:sz="6" w:space="0" w:color="000000"/>
              <w:left w:val="single" w:sz="6" w:space="0" w:color="000000"/>
              <w:bottom w:val="single" w:sz="6" w:space="0" w:color="000000"/>
              <w:right w:val="single" w:sz="6" w:space="0" w:color="000000"/>
            </w:tcBorders>
            <w:vAlign w:val="center"/>
          </w:tcPr>
          <w:p w14:paraId="23532FEE" w14:textId="77777777" w:rsidR="00D9248E" w:rsidRPr="00D9248E" w:rsidRDefault="00D9248E" w:rsidP="00D9248E">
            <w:pPr>
              <w:spacing w:after="0" w:line="240" w:lineRule="auto"/>
              <w:ind w:left="180" w:hanging="180"/>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Інші поточні завов"язання</w:t>
            </w:r>
          </w:p>
        </w:tc>
        <w:tc>
          <w:tcPr>
            <w:tcW w:w="1189" w:type="dxa"/>
            <w:tcBorders>
              <w:top w:val="single" w:sz="6" w:space="0" w:color="000000"/>
              <w:left w:val="single" w:sz="6" w:space="0" w:color="000000"/>
              <w:bottom w:val="single" w:sz="6" w:space="0" w:color="000000"/>
              <w:right w:val="single" w:sz="6" w:space="0" w:color="000000"/>
            </w:tcBorders>
            <w:vAlign w:val="center"/>
          </w:tcPr>
          <w:p w14:paraId="49627AAD"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д/н</w:t>
            </w:r>
          </w:p>
        </w:tc>
        <w:tc>
          <w:tcPr>
            <w:tcW w:w="1386" w:type="dxa"/>
            <w:tcBorders>
              <w:top w:val="single" w:sz="6" w:space="0" w:color="000000"/>
              <w:left w:val="single" w:sz="6" w:space="0" w:color="000000"/>
              <w:bottom w:val="single" w:sz="6" w:space="0" w:color="000000"/>
              <w:right w:val="single" w:sz="6" w:space="0" w:color="000000"/>
            </w:tcBorders>
            <w:vAlign w:val="center"/>
          </w:tcPr>
          <w:p w14:paraId="6209280C"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1838.00</w:t>
            </w:r>
          </w:p>
        </w:tc>
        <w:tc>
          <w:tcPr>
            <w:tcW w:w="1652" w:type="dxa"/>
            <w:tcBorders>
              <w:top w:val="single" w:sz="6" w:space="0" w:color="000000"/>
              <w:left w:val="single" w:sz="6" w:space="0" w:color="000000"/>
              <w:bottom w:val="single" w:sz="6" w:space="0" w:color="000000"/>
              <w:right w:val="single" w:sz="6" w:space="0" w:color="000000"/>
            </w:tcBorders>
            <w:vAlign w:val="center"/>
          </w:tcPr>
          <w:p w14:paraId="14522F1A"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0.000</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FE5AAA6"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д/н</w:t>
            </w:r>
          </w:p>
        </w:tc>
      </w:tr>
      <w:tr w:rsidR="00D9248E" w:rsidRPr="00D9248E" w14:paraId="6DCAA012" w14:textId="77777777" w:rsidTr="00040B70">
        <w:tc>
          <w:tcPr>
            <w:tcW w:w="4494" w:type="dxa"/>
            <w:tcBorders>
              <w:top w:val="single" w:sz="6" w:space="0" w:color="000000"/>
              <w:left w:val="single" w:sz="6" w:space="0" w:color="000000"/>
              <w:bottom w:val="single" w:sz="6" w:space="0" w:color="000000"/>
              <w:right w:val="single" w:sz="6" w:space="0" w:color="000000"/>
            </w:tcBorders>
            <w:vAlign w:val="center"/>
          </w:tcPr>
          <w:p w14:paraId="0F7CBD08" w14:textId="77777777" w:rsidR="00D9248E" w:rsidRPr="00D9248E" w:rsidRDefault="00D9248E" w:rsidP="00D9248E">
            <w:pPr>
              <w:spacing w:after="0" w:line="240" w:lineRule="auto"/>
              <w:ind w:left="180" w:hanging="180"/>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Усього зобов'язань та забезпечень</w:t>
            </w:r>
          </w:p>
        </w:tc>
        <w:tc>
          <w:tcPr>
            <w:tcW w:w="1189" w:type="dxa"/>
            <w:tcBorders>
              <w:top w:val="single" w:sz="6" w:space="0" w:color="000000"/>
              <w:left w:val="single" w:sz="6" w:space="0" w:color="000000"/>
              <w:bottom w:val="single" w:sz="6" w:space="0" w:color="000000"/>
              <w:right w:val="single" w:sz="6" w:space="0" w:color="000000"/>
            </w:tcBorders>
            <w:vAlign w:val="center"/>
          </w:tcPr>
          <w:p w14:paraId="3F6CA3C3"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45D35119"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11361.60</w:t>
            </w:r>
          </w:p>
        </w:tc>
        <w:tc>
          <w:tcPr>
            <w:tcW w:w="1652" w:type="dxa"/>
            <w:tcBorders>
              <w:top w:val="single" w:sz="6" w:space="0" w:color="000000"/>
              <w:left w:val="single" w:sz="6" w:space="0" w:color="000000"/>
              <w:bottom w:val="single" w:sz="6" w:space="0" w:color="000000"/>
              <w:right w:val="single" w:sz="6" w:space="0" w:color="000000"/>
            </w:tcBorders>
            <w:vAlign w:val="center"/>
          </w:tcPr>
          <w:p w14:paraId="56DAFD14"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A2BCFAB"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Х</w:t>
            </w:r>
          </w:p>
        </w:tc>
      </w:tr>
    </w:tbl>
    <w:p w14:paraId="116BC149" w14:textId="77777777" w:rsidR="00D9248E" w:rsidRPr="00D9248E" w:rsidRDefault="00D9248E" w:rsidP="00D9248E">
      <w:pPr>
        <w:spacing w:after="0" w:line="240" w:lineRule="auto"/>
        <w:rPr>
          <w:rFonts w:ascii="Times New Roman" w:eastAsia="Times New Roman" w:hAnsi="Times New Roman" w:cs="Times New Roman"/>
          <w:kern w:val="0"/>
          <w:sz w:val="24"/>
          <w:szCs w:val="24"/>
          <w:lang w:val="en-US" w:eastAsia="uk-UA"/>
          <w14:ligatures w14:val="none"/>
        </w:rPr>
      </w:pPr>
    </w:p>
    <w:p w14:paraId="34BBD9DE" w14:textId="77777777" w:rsidR="00D9248E" w:rsidRDefault="00D9248E">
      <w:pPr>
        <w:sectPr w:rsidR="00D9248E" w:rsidSect="00D9248E">
          <w:pgSz w:w="11906" w:h="16838"/>
          <w:pgMar w:top="363" w:right="567" w:bottom="363" w:left="1417" w:header="709" w:footer="709" w:gutter="0"/>
          <w:cols w:space="708"/>
          <w:docGrid w:linePitch="360"/>
        </w:sectPr>
      </w:pPr>
    </w:p>
    <w:p w14:paraId="25A1DA04" w14:textId="77777777" w:rsidR="00D9248E" w:rsidRPr="00D9248E" w:rsidRDefault="00D9248E" w:rsidP="00D9248E">
      <w:pPr>
        <w:spacing w:after="60" w:line="240" w:lineRule="auto"/>
        <w:jc w:val="center"/>
        <w:outlineLvl w:val="0"/>
        <w:rPr>
          <w:rFonts w:ascii="Times New Roman" w:eastAsia="Times New Roman" w:hAnsi="Times New Roman" w:cs="Times New Roman"/>
          <w:b/>
          <w:bCs/>
          <w:kern w:val="28"/>
          <w:sz w:val="28"/>
          <w:szCs w:val="28"/>
          <w:lang w:eastAsia="uk-UA"/>
          <w14:ligatures w14:val="none"/>
        </w:rPr>
      </w:pPr>
      <w:bookmarkStart w:id="5" w:name="_Toc228374309"/>
      <w:r w:rsidRPr="00D9248E">
        <w:rPr>
          <w:rFonts w:ascii="Times New Roman" w:eastAsia="Times New Roman" w:hAnsi="Times New Roman" w:cs="Times New Roman"/>
          <w:b/>
          <w:bCs/>
          <w:kern w:val="28"/>
          <w:sz w:val="28"/>
          <w:szCs w:val="28"/>
          <w:lang w:eastAsia="uk-UA"/>
          <w14:ligatures w14:val="none"/>
        </w:rPr>
        <w:lastRenderedPageBreak/>
        <w:t>II. Інформація щодо капіталу та цінних паперів</w:t>
      </w:r>
      <w:bookmarkEnd w:id="5"/>
    </w:p>
    <w:p w14:paraId="37FEFAD9" w14:textId="77777777" w:rsidR="00D9248E" w:rsidRPr="00D9248E" w:rsidRDefault="00D9248E" w:rsidP="00D9248E">
      <w:pPr>
        <w:spacing w:after="0" w:line="240" w:lineRule="auto"/>
        <w:jc w:val="center"/>
        <w:outlineLvl w:val="0"/>
        <w:rPr>
          <w:rFonts w:ascii="Times New Roman" w:eastAsia="Times New Roman" w:hAnsi="Times New Roman" w:cs="Times New Roman"/>
          <w:b/>
          <w:bCs/>
          <w:kern w:val="28"/>
          <w:sz w:val="26"/>
          <w:szCs w:val="26"/>
          <w:lang w:eastAsia="uk-UA"/>
          <w14:ligatures w14:val="none"/>
        </w:rPr>
      </w:pPr>
      <w:bookmarkStart w:id="6" w:name="_Toc228374310"/>
      <w:r w:rsidRPr="00D9248E">
        <w:rPr>
          <w:rFonts w:ascii="Times New Roman" w:eastAsia="Times New Roman" w:hAnsi="Times New Roman" w:cs="Times New Roman"/>
          <w:b/>
          <w:bCs/>
          <w:kern w:val="28"/>
          <w:sz w:val="26"/>
          <w:szCs w:val="26"/>
          <w:lang w:eastAsia="uk-UA"/>
          <w14:ligatures w14:val="none"/>
        </w:rPr>
        <w:t>3. Цінні папери</w:t>
      </w:r>
      <w:bookmarkEnd w:id="6"/>
    </w:p>
    <w:p w14:paraId="0AB646C4" w14:textId="77777777" w:rsidR="00D9248E" w:rsidRPr="00D9248E" w:rsidRDefault="00D9248E" w:rsidP="00D9248E">
      <w:pPr>
        <w:widowControl w:val="0"/>
        <w:tabs>
          <w:tab w:val="right" w:pos="7710"/>
          <w:tab w:val="right" w:pos="11514"/>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4"/>
          <w:szCs w:val="24"/>
          <w:lang w:eastAsia="uk-UA"/>
          <w14:ligatures w14:val="none"/>
        </w:rPr>
      </w:pPr>
      <w:r w:rsidRPr="00D9248E">
        <w:rPr>
          <w:rFonts w:ascii="Times New Roman" w:eastAsia="Times New Roman" w:hAnsi="Times New Roman" w:cs="Times New Roman"/>
          <w:b/>
          <w:color w:val="000000"/>
          <w:kern w:val="0"/>
          <w:sz w:val="24"/>
          <w:szCs w:val="24"/>
          <w:lang w:eastAsia="uk-UA"/>
          <w14:ligatures w14:val="none"/>
        </w:rPr>
        <w:t>Інформація про облігації</w:t>
      </w:r>
    </w:p>
    <w:p w14:paraId="0DC57418" w14:textId="77777777" w:rsidR="00D9248E" w:rsidRPr="00D9248E" w:rsidRDefault="00D9248E" w:rsidP="00D9248E">
      <w:pPr>
        <w:widowControl w:val="0"/>
        <w:tabs>
          <w:tab w:val="right" w:pos="7710"/>
          <w:tab w:val="right" w:pos="11514"/>
        </w:tabs>
        <w:suppressAutoHyphens/>
        <w:autoSpaceDE w:val="0"/>
        <w:autoSpaceDN w:val="0"/>
        <w:adjustRightInd w:val="0"/>
        <w:spacing w:before="57" w:after="0" w:line="257" w:lineRule="auto"/>
        <w:jc w:val="center"/>
        <w:textAlignment w:val="center"/>
        <w:rPr>
          <w:rFonts w:ascii="Pragmatica-Book" w:eastAsia="Times New Roman" w:hAnsi="Pragmatica-Book" w:cs="Pragmatica-Book"/>
          <w:vanish/>
          <w:color w:val="000000"/>
          <w:w w:val="90"/>
          <w:kern w:val="0"/>
          <w:sz w:val="16"/>
          <w:szCs w:val="16"/>
          <w:lang w:eastAsia="uk-UA"/>
          <w14:ligatures w14:val="none"/>
        </w:rPr>
      </w:pPr>
    </w:p>
    <w:tbl>
      <w:tblPr>
        <w:tblW w:w="16244" w:type="dxa"/>
        <w:tblInd w:w="195" w:type="dxa"/>
        <w:tblLayout w:type="fixed"/>
        <w:tblCellMar>
          <w:top w:w="15" w:type="dxa"/>
          <w:left w:w="15" w:type="dxa"/>
          <w:bottom w:w="15" w:type="dxa"/>
          <w:right w:w="15" w:type="dxa"/>
        </w:tblCellMar>
        <w:tblLook w:val="0000" w:firstRow="0" w:lastRow="0" w:firstColumn="0" w:lastColumn="0" w:noHBand="0" w:noVBand="0"/>
      </w:tblPr>
      <w:tblGrid>
        <w:gridCol w:w="1122"/>
        <w:gridCol w:w="1392"/>
        <w:gridCol w:w="1366"/>
        <w:gridCol w:w="1540"/>
        <w:gridCol w:w="1346"/>
        <w:gridCol w:w="1327"/>
        <w:gridCol w:w="1429"/>
        <w:gridCol w:w="1247"/>
        <w:gridCol w:w="1242"/>
        <w:gridCol w:w="1134"/>
        <w:gridCol w:w="992"/>
        <w:gridCol w:w="992"/>
        <w:gridCol w:w="1115"/>
      </w:tblGrid>
      <w:tr w:rsidR="00D9248E" w:rsidRPr="00D9248E" w14:paraId="24D15426" w14:textId="77777777" w:rsidTr="00040B70">
        <w:tc>
          <w:tcPr>
            <w:tcW w:w="1122" w:type="dxa"/>
            <w:tcBorders>
              <w:top w:val="single" w:sz="6" w:space="0" w:color="000000"/>
              <w:left w:val="single" w:sz="6" w:space="0" w:color="000000"/>
              <w:bottom w:val="single" w:sz="6" w:space="0" w:color="000000"/>
              <w:right w:val="single" w:sz="6" w:space="0" w:color="000000"/>
            </w:tcBorders>
            <w:vAlign w:val="center"/>
          </w:tcPr>
          <w:p w14:paraId="6B037A9B" w14:textId="77777777" w:rsidR="00D9248E" w:rsidRPr="00D9248E" w:rsidRDefault="00D9248E" w:rsidP="00D9248E">
            <w:pPr>
              <w:spacing w:after="0" w:line="240" w:lineRule="auto"/>
              <w:ind w:left="180" w:hanging="180"/>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Дата</w:t>
            </w:r>
          </w:p>
          <w:p w14:paraId="7F838DDB" w14:textId="77777777" w:rsidR="00D9248E" w:rsidRPr="00D9248E" w:rsidRDefault="00D9248E" w:rsidP="00D9248E">
            <w:pPr>
              <w:spacing w:after="0" w:line="240" w:lineRule="auto"/>
              <w:ind w:left="180" w:hanging="180"/>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реєстрації</w:t>
            </w:r>
          </w:p>
          <w:p w14:paraId="74E60D01" w14:textId="77777777" w:rsidR="00D9248E" w:rsidRPr="00D9248E" w:rsidRDefault="00D9248E" w:rsidP="00D9248E">
            <w:pPr>
              <w:spacing w:after="0" w:line="240" w:lineRule="auto"/>
              <w:ind w:left="180" w:hanging="180"/>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випуску</w:t>
            </w:r>
          </w:p>
        </w:tc>
        <w:tc>
          <w:tcPr>
            <w:tcW w:w="1392" w:type="dxa"/>
            <w:tcBorders>
              <w:top w:val="single" w:sz="6" w:space="0" w:color="000000"/>
              <w:left w:val="single" w:sz="6" w:space="0" w:color="000000"/>
              <w:bottom w:val="single" w:sz="6" w:space="0" w:color="000000"/>
              <w:right w:val="single" w:sz="6" w:space="0" w:color="000000"/>
            </w:tcBorders>
            <w:vAlign w:val="center"/>
          </w:tcPr>
          <w:p w14:paraId="388DE8B5"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Номер свідоцтва про реєстрацію випуску</w:t>
            </w:r>
          </w:p>
        </w:tc>
        <w:tc>
          <w:tcPr>
            <w:tcW w:w="1366" w:type="dxa"/>
            <w:tcBorders>
              <w:top w:val="single" w:sz="6" w:space="0" w:color="000000"/>
              <w:left w:val="single" w:sz="6" w:space="0" w:color="000000"/>
              <w:bottom w:val="single" w:sz="6" w:space="0" w:color="000000"/>
              <w:right w:val="single" w:sz="6" w:space="0" w:color="000000"/>
            </w:tcBorders>
            <w:vAlign w:val="center"/>
          </w:tcPr>
          <w:p w14:paraId="37253FA5"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Найменування органу, що зареєстрував випуск</w:t>
            </w:r>
          </w:p>
        </w:tc>
        <w:tc>
          <w:tcPr>
            <w:tcW w:w="1540" w:type="dxa"/>
            <w:tcBorders>
              <w:top w:val="single" w:sz="6" w:space="0" w:color="000000"/>
              <w:left w:val="single" w:sz="6" w:space="0" w:color="000000"/>
              <w:bottom w:val="single" w:sz="6" w:space="0" w:color="000000"/>
              <w:right w:val="single" w:sz="6" w:space="0" w:color="000000"/>
            </w:tcBorders>
            <w:vAlign w:val="center"/>
          </w:tcPr>
          <w:p w14:paraId="2B077941"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kern w:val="0"/>
                <w:sz w:val="20"/>
                <w:szCs w:val="20"/>
                <w:lang w:eastAsia="uk-UA"/>
                <w14:ligatures w14:val="none"/>
              </w:rPr>
              <w:t>Міжнародний ідентифіка-ційний номер</w:t>
            </w:r>
          </w:p>
        </w:tc>
        <w:tc>
          <w:tcPr>
            <w:tcW w:w="1346" w:type="dxa"/>
            <w:tcBorders>
              <w:top w:val="single" w:sz="6" w:space="0" w:color="000000"/>
              <w:left w:val="single" w:sz="6" w:space="0" w:color="000000"/>
              <w:bottom w:val="single" w:sz="6" w:space="0" w:color="000000"/>
              <w:right w:val="single" w:sz="6" w:space="0" w:color="000000"/>
            </w:tcBorders>
            <w:vAlign w:val="center"/>
          </w:tcPr>
          <w:p w14:paraId="58C3840F"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Облігації (відсоткові, цільові, дисконтні)</w:t>
            </w:r>
          </w:p>
        </w:tc>
        <w:tc>
          <w:tcPr>
            <w:tcW w:w="1327" w:type="dxa"/>
            <w:tcBorders>
              <w:top w:val="single" w:sz="6" w:space="0" w:color="000000"/>
              <w:left w:val="single" w:sz="6" w:space="0" w:color="000000"/>
              <w:bottom w:val="single" w:sz="6" w:space="0" w:color="000000"/>
              <w:right w:val="single" w:sz="6" w:space="0" w:color="000000"/>
            </w:tcBorders>
            <w:vAlign w:val="center"/>
          </w:tcPr>
          <w:p w14:paraId="5FAE1E4C"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Номінальна вартість (грн.)</w:t>
            </w:r>
          </w:p>
        </w:tc>
        <w:tc>
          <w:tcPr>
            <w:tcW w:w="14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5CD2433"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Кількість у випуску (штук)</w:t>
            </w:r>
          </w:p>
        </w:tc>
        <w:tc>
          <w:tcPr>
            <w:tcW w:w="12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9F28329"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Форма існування та форма випуску</w:t>
            </w:r>
          </w:p>
        </w:tc>
        <w:tc>
          <w:tcPr>
            <w:tcW w:w="124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79E6C14"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eastAsia="uk-UA"/>
                <w14:ligatures w14:val="none"/>
              </w:rPr>
              <w:t>Загальна номінальна вартість (грн.</w:t>
            </w:r>
            <w:r w:rsidRPr="00D9248E">
              <w:rPr>
                <w:rFonts w:ascii="Times New Roman" w:eastAsia="Times New Roman" w:hAnsi="Times New Roman" w:cs="Times New Roman"/>
                <w:b/>
                <w:bCs/>
                <w:kern w:val="0"/>
                <w:sz w:val="20"/>
                <w:szCs w:val="20"/>
                <w:lang w:val="en-US" w:eastAsia="uk-UA"/>
                <w14:ligatures w14:val="none"/>
              </w:rPr>
              <w:t>)</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3A4E6DF"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color w:val="000000"/>
                <w:kern w:val="0"/>
                <w:sz w:val="20"/>
                <w:szCs w:val="20"/>
                <w:lang w:eastAsia="uk-UA"/>
                <w14:ligatures w14:val="none"/>
              </w:rPr>
              <w:t>Процентна ставка за облігаціями (у відсотках)</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839EE46"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Строк виплати проценітв</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176D788"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Сума виплаченого процентного доходу у звітному періоді (грн.)</w:t>
            </w:r>
          </w:p>
        </w:tc>
        <w:tc>
          <w:tcPr>
            <w:tcW w:w="11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7377004"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Дата погашення облігацій</w:t>
            </w:r>
          </w:p>
        </w:tc>
      </w:tr>
      <w:tr w:rsidR="00D9248E" w:rsidRPr="00D9248E" w14:paraId="05AD9A24" w14:textId="77777777" w:rsidTr="00040B70">
        <w:tc>
          <w:tcPr>
            <w:tcW w:w="1122" w:type="dxa"/>
            <w:tcBorders>
              <w:top w:val="single" w:sz="6" w:space="0" w:color="000000"/>
              <w:left w:val="single" w:sz="6" w:space="0" w:color="000000"/>
              <w:bottom w:val="single" w:sz="6" w:space="0" w:color="000000"/>
              <w:right w:val="single" w:sz="6" w:space="0" w:color="000000"/>
            </w:tcBorders>
            <w:vAlign w:val="center"/>
          </w:tcPr>
          <w:p w14:paraId="0D95F1AD"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1</w:t>
            </w:r>
          </w:p>
        </w:tc>
        <w:tc>
          <w:tcPr>
            <w:tcW w:w="1392" w:type="dxa"/>
            <w:tcBorders>
              <w:top w:val="single" w:sz="6" w:space="0" w:color="000000"/>
              <w:left w:val="single" w:sz="6" w:space="0" w:color="000000"/>
              <w:bottom w:val="single" w:sz="6" w:space="0" w:color="000000"/>
              <w:right w:val="single" w:sz="6" w:space="0" w:color="000000"/>
            </w:tcBorders>
            <w:vAlign w:val="center"/>
          </w:tcPr>
          <w:p w14:paraId="4C653258"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eastAsia="uk-UA"/>
                <w14:ligatures w14:val="none"/>
              </w:rPr>
            </w:pPr>
            <w:r w:rsidRPr="00D9248E">
              <w:rPr>
                <w:rFonts w:ascii="Times New Roman" w:eastAsia="Times New Roman" w:hAnsi="Times New Roman" w:cs="Times New Roman"/>
                <w:b/>
                <w:bCs/>
                <w:kern w:val="0"/>
                <w:sz w:val="20"/>
                <w:szCs w:val="20"/>
                <w:lang w:eastAsia="uk-UA"/>
                <w14:ligatures w14:val="none"/>
              </w:rPr>
              <w:t>2</w:t>
            </w:r>
          </w:p>
        </w:tc>
        <w:tc>
          <w:tcPr>
            <w:tcW w:w="1366" w:type="dxa"/>
            <w:tcBorders>
              <w:top w:val="single" w:sz="6" w:space="0" w:color="000000"/>
              <w:left w:val="single" w:sz="6" w:space="0" w:color="000000"/>
              <w:bottom w:val="single" w:sz="6" w:space="0" w:color="000000"/>
              <w:right w:val="single" w:sz="6" w:space="0" w:color="000000"/>
            </w:tcBorders>
            <w:vAlign w:val="center"/>
          </w:tcPr>
          <w:p w14:paraId="61493228"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val="en-US" w:eastAsia="uk-UA"/>
                <w14:ligatures w14:val="none"/>
              </w:rPr>
              <w:t>3</w:t>
            </w:r>
          </w:p>
        </w:tc>
        <w:tc>
          <w:tcPr>
            <w:tcW w:w="1540" w:type="dxa"/>
            <w:tcBorders>
              <w:top w:val="single" w:sz="6" w:space="0" w:color="000000"/>
              <w:left w:val="single" w:sz="6" w:space="0" w:color="000000"/>
              <w:bottom w:val="single" w:sz="6" w:space="0" w:color="000000"/>
              <w:right w:val="single" w:sz="6" w:space="0" w:color="000000"/>
            </w:tcBorders>
            <w:vAlign w:val="center"/>
          </w:tcPr>
          <w:p w14:paraId="501620B7"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val="en-US" w:eastAsia="uk-UA"/>
                <w14:ligatures w14:val="none"/>
              </w:rPr>
              <w:t>4</w:t>
            </w:r>
          </w:p>
        </w:tc>
        <w:tc>
          <w:tcPr>
            <w:tcW w:w="1346" w:type="dxa"/>
            <w:tcBorders>
              <w:top w:val="single" w:sz="6" w:space="0" w:color="000000"/>
              <w:left w:val="single" w:sz="6" w:space="0" w:color="000000"/>
              <w:bottom w:val="single" w:sz="6" w:space="0" w:color="000000"/>
              <w:right w:val="single" w:sz="6" w:space="0" w:color="000000"/>
            </w:tcBorders>
            <w:vAlign w:val="center"/>
          </w:tcPr>
          <w:p w14:paraId="7BF1F3CE"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val="en-US" w:eastAsia="uk-UA"/>
                <w14:ligatures w14:val="none"/>
              </w:rPr>
              <w:t>5</w:t>
            </w:r>
          </w:p>
        </w:tc>
        <w:tc>
          <w:tcPr>
            <w:tcW w:w="1327" w:type="dxa"/>
            <w:tcBorders>
              <w:top w:val="single" w:sz="6" w:space="0" w:color="000000"/>
              <w:left w:val="single" w:sz="6" w:space="0" w:color="000000"/>
              <w:bottom w:val="single" w:sz="6" w:space="0" w:color="000000"/>
              <w:right w:val="single" w:sz="6" w:space="0" w:color="000000"/>
            </w:tcBorders>
            <w:vAlign w:val="center"/>
          </w:tcPr>
          <w:p w14:paraId="0C231230"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val="en-US" w:eastAsia="uk-UA"/>
                <w14:ligatures w14:val="none"/>
              </w:rPr>
              <w:t>6</w:t>
            </w:r>
          </w:p>
        </w:tc>
        <w:tc>
          <w:tcPr>
            <w:tcW w:w="14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87D61BA"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val="en-US" w:eastAsia="uk-UA"/>
                <w14:ligatures w14:val="none"/>
              </w:rPr>
              <w:t>7</w:t>
            </w:r>
          </w:p>
        </w:tc>
        <w:tc>
          <w:tcPr>
            <w:tcW w:w="12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D1AEF71"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val="en-US" w:eastAsia="uk-UA"/>
                <w14:ligatures w14:val="none"/>
              </w:rPr>
              <w:t>8</w:t>
            </w:r>
          </w:p>
        </w:tc>
        <w:tc>
          <w:tcPr>
            <w:tcW w:w="1242" w:type="dxa"/>
            <w:tcBorders>
              <w:top w:val="single" w:sz="6" w:space="0" w:color="000000"/>
              <w:left w:val="single" w:sz="6" w:space="0" w:color="000000"/>
              <w:bottom w:val="single" w:sz="6" w:space="0" w:color="000000"/>
              <w:right w:val="single" w:sz="6" w:space="0" w:color="000000"/>
            </w:tcBorders>
            <w:vAlign w:val="center"/>
          </w:tcPr>
          <w:p w14:paraId="4D6097D8"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val="en-US" w:eastAsia="uk-UA"/>
                <w14:ligatures w14:val="none"/>
              </w:rPr>
              <w:t>9</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DAE127D"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val="en-US" w:eastAsia="uk-UA"/>
                <w14:ligatures w14:val="none"/>
              </w:rPr>
              <w:t>10</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A07F0CB"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eastAsia="uk-UA"/>
                <w14:ligatures w14:val="none"/>
              </w:rPr>
              <w:t>1</w:t>
            </w:r>
            <w:r w:rsidRPr="00D9248E">
              <w:rPr>
                <w:rFonts w:ascii="Times New Roman" w:eastAsia="Times New Roman" w:hAnsi="Times New Roman" w:cs="Times New Roman"/>
                <w:b/>
                <w:bCs/>
                <w:kern w:val="0"/>
                <w:sz w:val="20"/>
                <w:szCs w:val="20"/>
                <w:lang w:val="en-US" w:eastAsia="uk-UA"/>
                <w14:ligatures w14:val="none"/>
              </w:rPr>
              <w:t>1</w:t>
            </w:r>
          </w:p>
        </w:tc>
        <w:tc>
          <w:tcPr>
            <w:tcW w:w="992" w:type="dxa"/>
            <w:tcBorders>
              <w:top w:val="single" w:sz="6" w:space="0" w:color="000000"/>
              <w:left w:val="single" w:sz="6" w:space="0" w:color="000000"/>
              <w:bottom w:val="single" w:sz="6" w:space="0" w:color="000000"/>
              <w:right w:val="single" w:sz="6" w:space="0" w:color="000000"/>
            </w:tcBorders>
            <w:vAlign w:val="center"/>
          </w:tcPr>
          <w:p w14:paraId="4DAD7C1A"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eastAsia="uk-UA"/>
                <w14:ligatures w14:val="none"/>
              </w:rPr>
              <w:t>1</w:t>
            </w:r>
            <w:r w:rsidRPr="00D9248E">
              <w:rPr>
                <w:rFonts w:ascii="Times New Roman" w:eastAsia="Times New Roman" w:hAnsi="Times New Roman" w:cs="Times New Roman"/>
                <w:b/>
                <w:bCs/>
                <w:kern w:val="0"/>
                <w:sz w:val="20"/>
                <w:szCs w:val="20"/>
                <w:lang w:val="en-US" w:eastAsia="uk-UA"/>
                <w14:ligatures w14:val="none"/>
              </w:rPr>
              <w:t>2</w:t>
            </w:r>
          </w:p>
        </w:tc>
        <w:tc>
          <w:tcPr>
            <w:tcW w:w="11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37EE1EA" w14:textId="77777777" w:rsidR="00D9248E" w:rsidRPr="00D9248E" w:rsidRDefault="00D9248E" w:rsidP="00D9248E">
            <w:pPr>
              <w:spacing w:after="0" w:line="240" w:lineRule="auto"/>
              <w:jc w:val="center"/>
              <w:rPr>
                <w:rFonts w:ascii="Times New Roman" w:eastAsia="Times New Roman" w:hAnsi="Times New Roman" w:cs="Times New Roman"/>
                <w:b/>
                <w:bCs/>
                <w:kern w:val="0"/>
                <w:sz w:val="20"/>
                <w:szCs w:val="20"/>
                <w:lang w:val="en-US" w:eastAsia="uk-UA"/>
                <w14:ligatures w14:val="none"/>
              </w:rPr>
            </w:pPr>
            <w:r w:rsidRPr="00D9248E">
              <w:rPr>
                <w:rFonts w:ascii="Times New Roman" w:eastAsia="Times New Roman" w:hAnsi="Times New Roman" w:cs="Times New Roman"/>
                <w:b/>
                <w:bCs/>
                <w:kern w:val="0"/>
                <w:sz w:val="20"/>
                <w:szCs w:val="20"/>
                <w:lang w:eastAsia="uk-UA"/>
                <w14:ligatures w14:val="none"/>
              </w:rPr>
              <w:t>1</w:t>
            </w:r>
            <w:r w:rsidRPr="00D9248E">
              <w:rPr>
                <w:rFonts w:ascii="Times New Roman" w:eastAsia="Times New Roman" w:hAnsi="Times New Roman" w:cs="Times New Roman"/>
                <w:b/>
                <w:bCs/>
                <w:kern w:val="0"/>
                <w:sz w:val="20"/>
                <w:szCs w:val="20"/>
                <w:lang w:val="en-US" w:eastAsia="uk-UA"/>
                <w14:ligatures w14:val="none"/>
              </w:rPr>
              <w:t>3</w:t>
            </w:r>
          </w:p>
        </w:tc>
      </w:tr>
      <w:tr w:rsidR="00D9248E" w:rsidRPr="00D9248E" w14:paraId="03232A1B" w14:textId="77777777" w:rsidTr="00040B70">
        <w:tc>
          <w:tcPr>
            <w:tcW w:w="1122" w:type="dxa"/>
            <w:tcBorders>
              <w:top w:val="single" w:sz="6" w:space="0" w:color="000000"/>
              <w:left w:val="single" w:sz="6" w:space="0" w:color="000000"/>
              <w:bottom w:val="single" w:sz="6" w:space="0" w:color="000000"/>
              <w:right w:val="single" w:sz="6" w:space="0" w:color="000000"/>
            </w:tcBorders>
            <w:vAlign w:val="center"/>
          </w:tcPr>
          <w:p w14:paraId="6FFEF92B"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07.12.2004</w:t>
            </w:r>
          </w:p>
        </w:tc>
        <w:tc>
          <w:tcPr>
            <w:tcW w:w="1392" w:type="dxa"/>
            <w:tcBorders>
              <w:top w:val="single" w:sz="6" w:space="0" w:color="000000"/>
              <w:left w:val="single" w:sz="6" w:space="0" w:color="000000"/>
              <w:bottom w:val="single" w:sz="6" w:space="0" w:color="000000"/>
              <w:right w:val="single" w:sz="6" w:space="0" w:color="000000"/>
            </w:tcBorders>
            <w:vAlign w:val="center"/>
          </w:tcPr>
          <w:p w14:paraId="23A9D943"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 xml:space="preserve">191/2/04            </w:t>
            </w:r>
          </w:p>
        </w:tc>
        <w:tc>
          <w:tcPr>
            <w:tcW w:w="1366" w:type="dxa"/>
            <w:tcBorders>
              <w:top w:val="single" w:sz="6" w:space="0" w:color="000000"/>
              <w:left w:val="single" w:sz="6" w:space="0" w:color="000000"/>
              <w:bottom w:val="single" w:sz="6" w:space="0" w:color="000000"/>
              <w:right w:val="single" w:sz="6" w:space="0" w:color="000000"/>
            </w:tcBorders>
            <w:vAlign w:val="center"/>
          </w:tcPr>
          <w:p w14:paraId="4600B5E2"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 xml:space="preserve">ДКЦПФР                                                                                                                                                                                                                                                        </w:t>
            </w:r>
          </w:p>
        </w:tc>
        <w:tc>
          <w:tcPr>
            <w:tcW w:w="1540" w:type="dxa"/>
            <w:tcBorders>
              <w:top w:val="single" w:sz="6" w:space="0" w:color="000000"/>
              <w:left w:val="single" w:sz="6" w:space="0" w:color="000000"/>
              <w:bottom w:val="single" w:sz="6" w:space="0" w:color="000000"/>
              <w:right w:val="single" w:sz="6" w:space="0" w:color="000000"/>
            </w:tcBorders>
            <w:vAlign w:val="center"/>
          </w:tcPr>
          <w:p w14:paraId="244E7113"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UA080386DA01</w:t>
            </w:r>
          </w:p>
        </w:tc>
        <w:tc>
          <w:tcPr>
            <w:tcW w:w="1346" w:type="dxa"/>
            <w:tcBorders>
              <w:top w:val="single" w:sz="6" w:space="0" w:color="000000"/>
              <w:left w:val="single" w:sz="6" w:space="0" w:color="000000"/>
              <w:bottom w:val="single" w:sz="6" w:space="0" w:color="000000"/>
              <w:right w:val="single" w:sz="6" w:space="0" w:color="000000"/>
            </w:tcBorders>
            <w:vAlign w:val="center"/>
          </w:tcPr>
          <w:p w14:paraId="7054B4CD"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Цільові</w:t>
            </w:r>
          </w:p>
        </w:tc>
        <w:tc>
          <w:tcPr>
            <w:tcW w:w="1327" w:type="dxa"/>
            <w:tcBorders>
              <w:top w:val="single" w:sz="6" w:space="0" w:color="000000"/>
              <w:left w:val="single" w:sz="6" w:space="0" w:color="000000"/>
              <w:bottom w:val="single" w:sz="6" w:space="0" w:color="000000"/>
              <w:right w:val="single" w:sz="6" w:space="0" w:color="000000"/>
            </w:tcBorders>
            <w:vAlign w:val="center"/>
          </w:tcPr>
          <w:p w14:paraId="7CA90093"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 xml:space="preserve">        5500.00</w:t>
            </w:r>
          </w:p>
        </w:tc>
        <w:tc>
          <w:tcPr>
            <w:tcW w:w="14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A87FB03"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 xml:space="preserve">       800</w:t>
            </w:r>
          </w:p>
        </w:tc>
        <w:tc>
          <w:tcPr>
            <w:tcW w:w="12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DB5ACC8"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Паперовi/документарнi на пред'явника</w:t>
            </w:r>
          </w:p>
        </w:tc>
        <w:tc>
          <w:tcPr>
            <w:tcW w:w="1242" w:type="dxa"/>
            <w:tcBorders>
              <w:top w:val="single" w:sz="6" w:space="0" w:color="000000"/>
              <w:left w:val="single" w:sz="6" w:space="0" w:color="000000"/>
              <w:bottom w:val="single" w:sz="6" w:space="0" w:color="000000"/>
              <w:right w:val="single" w:sz="6" w:space="0" w:color="000000"/>
            </w:tcBorders>
            <w:vAlign w:val="center"/>
          </w:tcPr>
          <w:p w14:paraId="4DB256E3"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4400000.00</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DBC2153"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 xml:space="preserve">  0.000</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5574558"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tcPr>
          <w:p w14:paraId="400C12CA"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0.00</w:t>
            </w:r>
          </w:p>
        </w:tc>
        <w:tc>
          <w:tcPr>
            <w:tcW w:w="11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A39B6B6"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15.08.2016</w:t>
            </w:r>
          </w:p>
        </w:tc>
      </w:tr>
      <w:tr w:rsidR="00D9248E" w:rsidRPr="00D9248E" w14:paraId="1134EABC" w14:textId="77777777" w:rsidTr="00040B70">
        <w:tc>
          <w:tcPr>
            <w:tcW w:w="1122" w:type="dxa"/>
            <w:tcBorders>
              <w:top w:val="single" w:sz="6" w:space="0" w:color="000000"/>
              <w:left w:val="single" w:sz="6" w:space="0" w:color="000000"/>
              <w:bottom w:val="single" w:sz="6" w:space="0" w:color="000000"/>
              <w:right w:val="single" w:sz="6" w:space="0" w:color="000000"/>
            </w:tcBorders>
            <w:vAlign w:val="center"/>
          </w:tcPr>
          <w:p w14:paraId="7712F3F2"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Опис</w:t>
            </w:r>
          </w:p>
        </w:tc>
        <w:tc>
          <w:tcPr>
            <w:tcW w:w="15122" w:type="dxa"/>
            <w:gridSpan w:val="12"/>
            <w:tcBorders>
              <w:top w:val="single" w:sz="6" w:space="0" w:color="000000"/>
              <w:left w:val="single" w:sz="6" w:space="0" w:color="000000"/>
              <w:bottom w:val="single" w:sz="6" w:space="0" w:color="000000"/>
              <w:right w:val="single" w:sz="6" w:space="0" w:color="000000"/>
            </w:tcBorders>
          </w:tcPr>
          <w:p w14:paraId="2D257637" w14:textId="77777777" w:rsidR="00D9248E" w:rsidRPr="00D9248E" w:rsidRDefault="00D9248E" w:rsidP="00D9248E">
            <w:pPr>
              <w:spacing w:after="0" w:line="240" w:lineRule="auto"/>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Облігації цільові (безпроцентні)- на освітні послуги, на пред'явника, звичайні (незабезпечені) серiї "I". Цінні папери емітента  не торгуються на організаційно оформлених внутрішніх ринках. На зовнішніх ринках торгівля цінними паперами не здійснюється. Фактів  включення/виключення цінних паперів емітента до/з біржового реєстру фондової біржі не було. Додаткової емісії, розміщення цінних паперів, дострокового погашення у звітному періоді не було. Протягом звітного періоду фактів викупу не було.Викупу облігацій протягом звітного періоду не обуло.Строк пред'явлення облігацій для погашення закінчився в серпні 2016 року.Протягом звітного року жоднен власник  облігацій не звертався до емітанта для  погашення облігацій. Звіт до НКЦПФР  про результати погашення не формувався та не надавався.</w:t>
            </w:r>
          </w:p>
        </w:tc>
      </w:tr>
      <w:tr w:rsidR="00D9248E" w:rsidRPr="00D9248E" w14:paraId="48938052" w14:textId="77777777" w:rsidTr="00040B70">
        <w:tc>
          <w:tcPr>
            <w:tcW w:w="1122" w:type="dxa"/>
            <w:tcBorders>
              <w:top w:val="single" w:sz="6" w:space="0" w:color="000000"/>
              <w:left w:val="single" w:sz="6" w:space="0" w:color="000000"/>
              <w:bottom w:val="single" w:sz="6" w:space="0" w:color="000000"/>
              <w:right w:val="single" w:sz="6" w:space="0" w:color="000000"/>
            </w:tcBorders>
            <w:vAlign w:val="center"/>
          </w:tcPr>
          <w:p w14:paraId="361DDE1A"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07.12.2004</w:t>
            </w:r>
          </w:p>
        </w:tc>
        <w:tc>
          <w:tcPr>
            <w:tcW w:w="1392" w:type="dxa"/>
            <w:tcBorders>
              <w:top w:val="single" w:sz="6" w:space="0" w:color="000000"/>
              <w:left w:val="single" w:sz="6" w:space="0" w:color="000000"/>
              <w:bottom w:val="single" w:sz="6" w:space="0" w:color="000000"/>
              <w:right w:val="single" w:sz="6" w:space="0" w:color="000000"/>
            </w:tcBorders>
            <w:vAlign w:val="center"/>
          </w:tcPr>
          <w:p w14:paraId="32DE60F1"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 xml:space="preserve">195/2/04            </w:t>
            </w:r>
          </w:p>
        </w:tc>
        <w:tc>
          <w:tcPr>
            <w:tcW w:w="1366" w:type="dxa"/>
            <w:tcBorders>
              <w:top w:val="single" w:sz="6" w:space="0" w:color="000000"/>
              <w:left w:val="single" w:sz="6" w:space="0" w:color="000000"/>
              <w:bottom w:val="single" w:sz="6" w:space="0" w:color="000000"/>
              <w:right w:val="single" w:sz="6" w:space="0" w:color="000000"/>
            </w:tcBorders>
            <w:vAlign w:val="center"/>
          </w:tcPr>
          <w:p w14:paraId="1839BAB2"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 xml:space="preserve">ДКЦПФР                                                                                                                                                                                                                                                        </w:t>
            </w:r>
          </w:p>
        </w:tc>
        <w:tc>
          <w:tcPr>
            <w:tcW w:w="1540" w:type="dxa"/>
            <w:tcBorders>
              <w:top w:val="single" w:sz="6" w:space="0" w:color="000000"/>
              <w:left w:val="single" w:sz="6" w:space="0" w:color="000000"/>
              <w:bottom w:val="single" w:sz="6" w:space="0" w:color="000000"/>
              <w:right w:val="single" w:sz="6" w:space="0" w:color="000000"/>
            </w:tcBorders>
            <w:vAlign w:val="center"/>
          </w:tcPr>
          <w:p w14:paraId="79BBFA87"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UA080386DB00</w:t>
            </w:r>
          </w:p>
        </w:tc>
        <w:tc>
          <w:tcPr>
            <w:tcW w:w="1346" w:type="dxa"/>
            <w:tcBorders>
              <w:top w:val="single" w:sz="6" w:space="0" w:color="000000"/>
              <w:left w:val="single" w:sz="6" w:space="0" w:color="000000"/>
              <w:bottom w:val="single" w:sz="6" w:space="0" w:color="000000"/>
              <w:right w:val="single" w:sz="6" w:space="0" w:color="000000"/>
            </w:tcBorders>
            <w:vAlign w:val="center"/>
          </w:tcPr>
          <w:p w14:paraId="3B871244"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Цільові</w:t>
            </w:r>
          </w:p>
        </w:tc>
        <w:tc>
          <w:tcPr>
            <w:tcW w:w="1327" w:type="dxa"/>
            <w:tcBorders>
              <w:top w:val="single" w:sz="6" w:space="0" w:color="000000"/>
              <w:left w:val="single" w:sz="6" w:space="0" w:color="000000"/>
              <w:bottom w:val="single" w:sz="6" w:space="0" w:color="000000"/>
              <w:right w:val="single" w:sz="6" w:space="0" w:color="000000"/>
            </w:tcBorders>
            <w:vAlign w:val="center"/>
          </w:tcPr>
          <w:p w14:paraId="47D4930B"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 xml:space="preserve">        3200.00</w:t>
            </w:r>
          </w:p>
        </w:tc>
        <w:tc>
          <w:tcPr>
            <w:tcW w:w="14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119ECC1"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 xml:space="preserve">       600</w:t>
            </w:r>
          </w:p>
        </w:tc>
        <w:tc>
          <w:tcPr>
            <w:tcW w:w="12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A9C8733"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Паперовi/документарнi на пред'явника</w:t>
            </w:r>
          </w:p>
        </w:tc>
        <w:tc>
          <w:tcPr>
            <w:tcW w:w="1242" w:type="dxa"/>
            <w:tcBorders>
              <w:top w:val="single" w:sz="6" w:space="0" w:color="000000"/>
              <w:left w:val="single" w:sz="6" w:space="0" w:color="000000"/>
              <w:bottom w:val="single" w:sz="6" w:space="0" w:color="000000"/>
              <w:right w:val="single" w:sz="6" w:space="0" w:color="000000"/>
            </w:tcBorders>
            <w:vAlign w:val="center"/>
          </w:tcPr>
          <w:p w14:paraId="01FB7644"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1920000.00</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6F4ADCD"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 xml:space="preserve">  0.000</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3BC5391"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tcPr>
          <w:p w14:paraId="3ADE8DBC"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0.00</w:t>
            </w:r>
          </w:p>
        </w:tc>
        <w:tc>
          <w:tcPr>
            <w:tcW w:w="11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6F037A6"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15.08.2016</w:t>
            </w:r>
          </w:p>
        </w:tc>
      </w:tr>
      <w:tr w:rsidR="00D9248E" w:rsidRPr="00D9248E" w14:paraId="1AEACE60" w14:textId="77777777" w:rsidTr="00040B70">
        <w:tc>
          <w:tcPr>
            <w:tcW w:w="1122" w:type="dxa"/>
            <w:tcBorders>
              <w:top w:val="single" w:sz="6" w:space="0" w:color="000000"/>
              <w:left w:val="single" w:sz="6" w:space="0" w:color="000000"/>
              <w:bottom w:val="single" w:sz="6" w:space="0" w:color="000000"/>
              <w:right w:val="single" w:sz="6" w:space="0" w:color="000000"/>
            </w:tcBorders>
            <w:vAlign w:val="center"/>
          </w:tcPr>
          <w:p w14:paraId="5DAE9949"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Опис</w:t>
            </w:r>
          </w:p>
        </w:tc>
        <w:tc>
          <w:tcPr>
            <w:tcW w:w="15122" w:type="dxa"/>
            <w:gridSpan w:val="12"/>
            <w:tcBorders>
              <w:top w:val="single" w:sz="6" w:space="0" w:color="000000"/>
              <w:left w:val="single" w:sz="6" w:space="0" w:color="000000"/>
              <w:bottom w:val="single" w:sz="6" w:space="0" w:color="000000"/>
              <w:right w:val="single" w:sz="6" w:space="0" w:color="000000"/>
            </w:tcBorders>
          </w:tcPr>
          <w:p w14:paraId="0E3B7B03" w14:textId="77777777" w:rsidR="00D9248E" w:rsidRPr="00D9248E" w:rsidRDefault="00D9248E" w:rsidP="00D9248E">
            <w:pPr>
              <w:spacing w:after="0" w:line="240" w:lineRule="auto"/>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Облігації цільові на освітні послуги (безпроцентні), на пред'явника, звичайні (незабезпечені) серiї "K". Цінні папери емітента  не торгуються на організаційно оформлених внутрішніх ринках. На зовнішніх ринках торгівля цінними паперами не здійснюється. Фактів  включення/виключення цінних паперів емітента до/з біржового реєстру фондової біржі не було. Додаткової емісії, розміщення цінних паперів, дострокового погашення у звітному періоді не було. Протягом звітного періоду фактів викупу не було.Викупу облігацій протягом звітного періоду не обуло.Строк пред'явлення облігацій для погашення закінчився в серпні 2016 року.Протягом звітного року жоднен власник  облігацій не звертався до емітанта для  погашення облігацій. Звіт до НКЦПФР  про результати погашення не формувався та не надавався.</w:t>
            </w:r>
          </w:p>
        </w:tc>
      </w:tr>
      <w:tr w:rsidR="00D9248E" w:rsidRPr="00D9248E" w14:paraId="3DACBE53" w14:textId="77777777" w:rsidTr="00040B70">
        <w:tc>
          <w:tcPr>
            <w:tcW w:w="1122" w:type="dxa"/>
            <w:tcBorders>
              <w:top w:val="single" w:sz="6" w:space="0" w:color="000000"/>
              <w:left w:val="single" w:sz="6" w:space="0" w:color="000000"/>
              <w:bottom w:val="single" w:sz="6" w:space="0" w:color="000000"/>
              <w:right w:val="single" w:sz="6" w:space="0" w:color="000000"/>
            </w:tcBorders>
            <w:vAlign w:val="center"/>
          </w:tcPr>
          <w:p w14:paraId="3CFBF9C3"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11.05.2006</w:t>
            </w:r>
          </w:p>
        </w:tc>
        <w:tc>
          <w:tcPr>
            <w:tcW w:w="1392" w:type="dxa"/>
            <w:tcBorders>
              <w:top w:val="single" w:sz="6" w:space="0" w:color="000000"/>
              <w:left w:val="single" w:sz="6" w:space="0" w:color="000000"/>
              <w:bottom w:val="single" w:sz="6" w:space="0" w:color="000000"/>
              <w:right w:val="single" w:sz="6" w:space="0" w:color="000000"/>
            </w:tcBorders>
            <w:vAlign w:val="center"/>
          </w:tcPr>
          <w:p w14:paraId="29A99338"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 xml:space="preserve">226/2/06-з          </w:t>
            </w:r>
          </w:p>
        </w:tc>
        <w:tc>
          <w:tcPr>
            <w:tcW w:w="1366" w:type="dxa"/>
            <w:tcBorders>
              <w:top w:val="single" w:sz="6" w:space="0" w:color="000000"/>
              <w:left w:val="single" w:sz="6" w:space="0" w:color="000000"/>
              <w:bottom w:val="single" w:sz="6" w:space="0" w:color="000000"/>
              <w:right w:val="single" w:sz="6" w:space="0" w:color="000000"/>
            </w:tcBorders>
            <w:vAlign w:val="center"/>
          </w:tcPr>
          <w:p w14:paraId="69819BF7"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 xml:space="preserve">ДКЦПФР                                                                                                                                                                                                                                                        </w:t>
            </w:r>
          </w:p>
        </w:tc>
        <w:tc>
          <w:tcPr>
            <w:tcW w:w="1540" w:type="dxa"/>
            <w:tcBorders>
              <w:top w:val="single" w:sz="6" w:space="0" w:color="000000"/>
              <w:left w:val="single" w:sz="6" w:space="0" w:color="000000"/>
              <w:bottom w:val="single" w:sz="6" w:space="0" w:color="000000"/>
              <w:right w:val="single" w:sz="6" w:space="0" w:color="000000"/>
            </w:tcBorders>
            <w:vAlign w:val="center"/>
          </w:tcPr>
          <w:p w14:paraId="2C493DA8"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UA080386DC09</w:t>
            </w:r>
          </w:p>
        </w:tc>
        <w:tc>
          <w:tcPr>
            <w:tcW w:w="1346" w:type="dxa"/>
            <w:tcBorders>
              <w:top w:val="single" w:sz="6" w:space="0" w:color="000000"/>
              <w:left w:val="single" w:sz="6" w:space="0" w:color="000000"/>
              <w:bottom w:val="single" w:sz="6" w:space="0" w:color="000000"/>
              <w:right w:val="single" w:sz="6" w:space="0" w:color="000000"/>
            </w:tcBorders>
            <w:vAlign w:val="center"/>
          </w:tcPr>
          <w:p w14:paraId="10CF113A"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Цільові</w:t>
            </w:r>
          </w:p>
        </w:tc>
        <w:tc>
          <w:tcPr>
            <w:tcW w:w="1327" w:type="dxa"/>
            <w:tcBorders>
              <w:top w:val="single" w:sz="6" w:space="0" w:color="000000"/>
              <w:left w:val="single" w:sz="6" w:space="0" w:color="000000"/>
              <w:bottom w:val="single" w:sz="6" w:space="0" w:color="000000"/>
              <w:right w:val="single" w:sz="6" w:space="0" w:color="000000"/>
            </w:tcBorders>
            <w:vAlign w:val="center"/>
          </w:tcPr>
          <w:p w14:paraId="72D4A493"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 xml:space="preserve">        4500.00</w:t>
            </w:r>
          </w:p>
        </w:tc>
        <w:tc>
          <w:tcPr>
            <w:tcW w:w="142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2BA98AE"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 xml:space="preserve">       700</w:t>
            </w:r>
          </w:p>
        </w:tc>
        <w:tc>
          <w:tcPr>
            <w:tcW w:w="124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B804007"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Паперовi/документарнi на пред'явника</w:t>
            </w:r>
          </w:p>
        </w:tc>
        <w:tc>
          <w:tcPr>
            <w:tcW w:w="1242" w:type="dxa"/>
            <w:tcBorders>
              <w:top w:val="single" w:sz="6" w:space="0" w:color="000000"/>
              <w:left w:val="single" w:sz="6" w:space="0" w:color="000000"/>
              <w:bottom w:val="single" w:sz="6" w:space="0" w:color="000000"/>
              <w:right w:val="single" w:sz="6" w:space="0" w:color="000000"/>
            </w:tcBorders>
            <w:vAlign w:val="center"/>
          </w:tcPr>
          <w:p w14:paraId="722506D6"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3150000.00</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18425B9"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val="en-US" w:eastAsia="uk-UA"/>
                <w14:ligatures w14:val="none"/>
              </w:rPr>
            </w:pPr>
            <w:r w:rsidRPr="00D9248E">
              <w:rPr>
                <w:rFonts w:ascii="Times New Roman" w:eastAsia="Times New Roman" w:hAnsi="Times New Roman" w:cs="Times New Roman"/>
                <w:bCs/>
                <w:kern w:val="0"/>
                <w:sz w:val="20"/>
                <w:szCs w:val="20"/>
                <w:lang w:val="en-US" w:eastAsia="uk-UA"/>
                <w14:ligatures w14:val="none"/>
              </w:rPr>
              <w:t xml:space="preserve">  0.000</w:t>
            </w:r>
          </w:p>
        </w:tc>
        <w:tc>
          <w:tcPr>
            <w:tcW w:w="99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5A7E5EE"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tcPr>
          <w:p w14:paraId="652C8605"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0.00</w:t>
            </w:r>
          </w:p>
        </w:tc>
        <w:tc>
          <w:tcPr>
            <w:tcW w:w="111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81E4E3F"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15.08.2016</w:t>
            </w:r>
          </w:p>
        </w:tc>
      </w:tr>
      <w:tr w:rsidR="00D9248E" w:rsidRPr="00D9248E" w14:paraId="0CB8431C" w14:textId="77777777" w:rsidTr="00040B70">
        <w:tc>
          <w:tcPr>
            <w:tcW w:w="1122" w:type="dxa"/>
            <w:tcBorders>
              <w:top w:val="single" w:sz="6" w:space="0" w:color="000000"/>
              <w:left w:val="single" w:sz="6" w:space="0" w:color="000000"/>
              <w:bottom w:val="single" w:sz="6" w:space="0" w:color="000000"/>
              <w:right w:val="single" w:sz="6" w:space="0" w:color="000000"/>
            </w:tcBorders>
            <w:vAlign w:val="center"/>
          </w:tcPr>
          <w:p w14:paraId="270E3E4F" w14:textId="77777777" w:rsidR="00D9248E" w:rsidRPr="00D9248E" w:rsidRDefault="00D9248E" w:rsidP="00D9248E">
            <w:pPr>
              <w:spacing w:after="0" w:line="240" w:lineRule="auto"/>
              <w:jc w:val="center"/>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Опис</w:t>
            </w:r>
          </w:p>
        </w:tc>
        <w:tc>
          <w:tcPr>
            <w:tcW w:w="15122" w:type="dxa"/>
            <w:gridSpan w:val="12"/>
            <w:tcBorders>
              <w:top w:val="single" w:sz="6" w:space="0" w:color="000000"/>
              <w:left w:val="single" w:sz="6" w:space="0" w:color="000000"/>
              <w:bottom w:val="single" w:sz="6" w:space="0" w:color="000000"/>
              <w:right w:val="single" w:sz="6" w:space="0" w:color="000000"/>
            </w:tcBorders>
          </w:tcPr>
          <w:p w14:paraId="68793377" w14:textId="77777777" w:rsidR="00D9248E" w:rsidRPr="00D9248E" w:rsidRDefault="00D9248E" w:rsidP="00D9248E">
            <w:pPr>
              <w:spacing w:after="0" w:line="240" w:lineRule="auto"/>
              <w:rPr>
                <w:rFonts w:ascii="Times New Roman" w:eastAsia="Times New Roman" w:hAnsi="Times New Roman" w:cs="Times New Roman"/>
                <w:bCs/>
                <w:kern w:val="0"/>
                <w:sz w:val="20"/>
                <w:szCs w:val="20"/>
                <w:lang w:eastAsia="uk-UA"/>
                <w14:ligatures w14:val="none"/>
              </w:rPr>
            </w:pPr>
            <w:r w:rsidRPr="00D9248E">
              <w:rPr>
                <w:rFonts w:ascii="Times New Roman" w:eastAsia="Times New Roman" w:hAnsi="Times New Roman" w:cs="Times New Roman"/>
                <w:bCs/>
                <w:kern w:val="0"/>
                <w:sz w:val="20"/>
                <w:szCs w:val="20"/>
                <w:lang w:eastAsia="uk-UA"/>
                <w14:ligatures w14:val="none"/>
              </w:rPr>
              <w:t xml:space="preserve">Облігації цільові на освітні послуги (безпроцентні), на пред'явника, звичайні (незабезпечені) серiї "L" Цінні папери емітента  не торгуються на організаційно оформлених внутрішніх ринках. На зовнішніх ринках торгівля цінними паперами не здійснюється. Фактів  включення/виключення цінних паперів емітента до/з біржового реєстру фондової біржі не було. Додаткової емісії, розміщення цінних паперів, дострокового погашення у звітному періоді не було. Протягом звітного періоду фактів викупу не було.Викупу </w:t>
            </w:r>
            <w:r w:rsidRPr="00D9248E">
              <w:rPr>
                <w:rFonts w:ascii="Times New Roman" w:eastAsia="Times New Roman" w:hAnsi="Times New Roman" w:cs="Times New Roman"/>
                <w:bCs/>
                <w:kern w:val="0"/>
                <w:sz w:val="20"/>
                <w:szCs w:val="20"/>
                <w:lang w:eastAsia="uk-UA"/>
                <w14:ligatures w14:val="none"/>
              </w:rPr>
              <w:lastRenderedPageBreak/>
              <w:t>облігацій протягом звітного періоду не обуло.Строк пред'явлення облігацій для погашення закінчився в серпні 2016 року.Протягом звітного року жоднен власник  облігацій не звертався до емітанта для  погашення облігацій. Звіт до НКЦПФР  про результати погашення не формувався та не надавався.</w:t>
            </w:r>
          </w:p>
        </w:tc>
      </w:tr>
    </w:tbl>
    <w:p w14:paraId="13F34BB6" w14:textId="77777777" w:rsidR="00D9248E" w:rsidRPr="00D9248E" w:rsidRDefault="00D9248E" w:rsidP="00D9248E">
      <w:pPr>
        <w:spacing w:after="0" w:line="240" w:lineRule="auto"/>
        <w:rPr>
          <w:rFonts w:ascii="Times New Roman" w:eastAsia="Times New Roman" w:hAnsi="Times New Roman" w:cs="Times New Roman"/>
          <w:kern w:val="0"/>
          <w:sz w:val="24"/>
          <w:szCs w:val="24"/>
          <w:lang w:eastAsia="uk-UA"/>
          <w14:ligatures w14:val="none"/>
        </w:rPr>
      </w:pPr>
    </w:p>
    <w:p w14:paraId="0148ACA5" w14:textId="77777777" w:rsidR="00D9248E" w:rsidRPr="00D9248E" w:rsidRDefault="00D9248E" w:rsidP="00D9248E">
      <w:pPr>
        <w:spacing w:after="60" w:line="240" w:lineRule="auto"/>
        <w:jc w:val="center"/>
        <w:outlineLvl w:val="0"/>
        <w:rPr>
          <w:rFonts w:ascii="Times New Roman" w:eastAsia="Times New Roman" w:hAnsi="Times New Roman" w:cs="Times New Roman"/>
          <w:b/>
          <w:bCs/>
          <w:kern w:val="28"/>
          <w:sz w:val="28"/>
          <w:szCs w:val="28"/>
          <w:lang w:eastAsia="uk-UA"/>
          <w14:ligatures w14:val="none"/>
        </w:rPr>
      </w:pPr>
      <w:bookmarkStart w:id="7" w:name="_Toc228374311"/>
      <w:r w:rsidRPr="00D9248E">
        <w:rPr>
          <w:rFonts w:ascii="Times New Roman" w:eastAsia="Times New Roman" w:hAnsi="Times New Roman" w:cs="Times New Roman"/>
          <w:b/>
          <w:bCs/>
          <w:kern w:val="28"/>
          <w:sz w:val="28"/>
          <w:szCs w:val="28"/>
          <w:lang w:val="en-US" w:eastAsia="uk-UA"/>
          <w14:ligatures w14:val="none"/>
        </w:rPr>
        <w:t xml:space="preserve">III. </w:t>
      </w:r>
      <w:r w:rsidRPr="00D9248E">
        <w:rPr>
          <w:rFonts w:ascii="Times New Roman" w:eastAsia="Times New Roman" w:hAnsi="Times New Roman" w:cs="Times New Roman"/>
          <w:b/>
          <w:bCs/>
          <w:kern w:val="28"/>
          <w:sz w:val="28"/>
          <w:szCs w:val="28"/>
          <w:lang w:eastAsia="uk-UA"/>
          <w14:ligatures w14:val="none"/>
        </w:rPr>
        <w:t>Фінансова інформація</w:t>
      </w:r>
      <w:bookmarkEnd w:id="7"/>
    </w:p>
    <w:p w14:paraId="3AFFB5AA" w14:textId="77777777" w:rsidR="00D9248E" w:rsidRDefault="00D9248E">
      <w:pPr>
        <w:sectPr w:rsidR="00D9248E" w:rsidSect="00D9248E">
          <w:pgSz w:w="16838" w:h="11906" w:orient="landscape"/>
          <w:pgMar w:top="567" w:right="363" w:bottom="567" w:left="363" w:header="709" w:footer="709" w:gutter="0"/>
          <w:cols w:space="708"/>
          <w:docGrid w:linePitch="360"/>
        </w:sectPr>
      </w:pPr>
    </w:p>
    <w:p w14:paraId="7EE90203" w14:textId="77777777" w:rsidR="00D9248E" w:rsidRPr="00D9248E" w:rsidRDefault="00D9248E" w:rsidP="00D9248E">
      <w:pPr>
        <w:keepNext/>
        <w:spacing w:after="0"/>
        <w:jc w:val="center"/>
        <w:outlineLvl w:val="0"/>
        <w:rPr>
          <w:rFonts w:ascii="Times New Roman" w:eastAsia="Times New Roman" w:hAnsi="Times New Roman" w:cs="Times New Roman"/>
          <w:b/>
          <w:bCs/>
          <w:kern w:val="32"/>
          <w:sz w:val="26"/>
          <w:szCs w:val="26"/>
          <w:lang w:eastAsia="uk-UA"/>
          <w14:ligatures w14:val="none"/>
        </w:rPr>
      </w:pPr>
      <w:bookmarkStart w:id="8" w:name="_Toc228374312"/>
      <w:r w:rsidRPr="00D9248E">
        <w:rPr>
          <w:rFonts w:ascii="Times New Roman" w:eastAsia="Times New Roman" w:hAnsi="Times New Roman" w:cs="Times New Roman"/>
          <w:b/>
          <w:bCs/>
          <w:kern w:val="32"/>
          <w:sz w:val="26"/>
          <w:szCs w:val="26"/>
          <w:lang w:eastAsia="uk-UA"/>
          <w14:ligatures w14:val="none"/>
        </w:rPr>
        <w:lastRenderedPageBreak/>
        <w:t>1. Інформація про розмір доходу за видами діяльності особи</w:t>
      </w:r>
      <w:bookmarkEnd w:id="8"/>
    </w:p>
    <w:tbl>
      <w:tblPr>
        <w:tblW w:w="5000" w:type="pct"/>
        <w:tblCellMar>
          <w:left w:w="0" w:type="dxa"/>
          <w:right w:w="0" w:type="dxa"/>
        </w:tblCellMar>
        <w:tblLook w:val="0000" w:firstRow="0" w:lastRow="0" w:firstColumn="0" w:lastColumn="0" w:noHBand="0" w:noVBand="0"/>
      </w:tblPr>
      <w:tblGrid>
        <w:gridCol w:w="6262"/>
        <w:gridCol w:w="1961"/>
        <w:gridCol w:w="1689"/>
      </w:tblGrid>
      <w:tr w:rsidR="00D9248E" w:rsidRPr="00D9248E" w14:paraId="2C43DEE1" w14:textId="77777777" w:rsidTr="00040B70">
        <w:trPr>
          <w:trHeight w:val="60"/>
        </w:trPr>
        <w:tc>
          <w:tcPr>
            <w:tcW w:w="315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BFF2354"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D9248E">
              <w:rPr>
                <w:rFonts w:ascii="Times New Roman" w:eastAsia="Times New Roman" w:hAnsi="Times New Roman" w:cs="Times New Roman"/>
                <w:b/>
                <w:color w:val="000000"/>
                <w:kern w:val="0"/>
                <w:sz w:val="20"/>
                <w:szCs w:val="20"/>
                <w:lang w:eastAsia="uk-UA"/>
                <w14:ligatures w14:val="none"/>
              </w:rPr>
              <w:t xml:space="preserve">Вид діяльності особи </w:t>
            </w:r>
            <w:r w:rsidRPr="00D9248E">
              <w:rPr>
                <w:rFonts w:ascii="Times New Roman" w:eastAsia="Times New Roman" w:hAnsi="Times New Roman" w:cs="Times New Roman"/>
                <w:b/>
                <w:color w:val="000000"/>
                <w:kern w:val="0"/>
                <w:sz w:val="20"/>
                <w:szCs w:val="20"/>
                <w:lang w:eastAsia="uk-UA"/>
                <w14:ligatures w14:val="none"/>
              </w:rPr>
              <w:br/>
              <w:t xml:space="preserve">із зазначенням найменування </w:t>
            </w:r>
            <w:r w:rsidRPr="00D9248E">
              <w:rPr>
                <w:rFonts w:ascii="Times New Roman" w:eastAsia="Times New Roman" w:hAnsi="Times New Roman" w:cs="Times New Roman"/>
                <w:b/>
                <w:color w:val="000000"/>
                <w:kern w:val="0"/>
                <w:sz w:val="20"/>
                <w:szCs w:val="20"/>
                <w:lang w:eastAsia="uk-UA"/>
                <w14:ligatures w14:val="none"/>
              </w:rPr>
              <w:br/>
              <w:t>та коду за КВЕД</w:t>
            </w:r>
          </w:p>
        </w:tc>
        <w:tc>
          <w:tcPr>
            <w:tcW w:w="98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5FB1945"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D9248E">
              <w:rPr>
                <w:rFonts w:ascii="Times New Roman" w:eastAsia="Times New Roman" w:hAnsi="Times New Roman" w:cs="Times New Roman"/>
                <w:b/>
                <w:color w:val="000000"/>
                <w:kern w:val="0"/>
                <w:sz w:val="20"/>
                <w:szCs w:val="20"/>
                <w:lang w:eastAsia="uk-UA"/>
                <w14:ligatures w14:val="none"/>
              </w:rPr>
              <w:t xml:space="preserve">Розмір доходу особи </w:t>
            </w:r>
            <w:r w:rsidRPr="00D9248E">
              <w:rPr>
                <w:rFonts w:ascii="Times New Roman" w:eastAsia="Times New Roman" w:hAnsi="Times New Roman" w:cs="Times New Roman"/>
                <w:b/>
                <w:color w:val="000000"/>
                <w:kern w:val="0"/>
                <w:sz w:val="20"/>
                <w:szCs w:val="20"/>
                <w:lang w:eastAsia="uk-UA"/>
                <w14:ligatures w14:val="none"/>
              </w:rPr>
              <w:br/>
              <w:t xml:space="preserve">від реалізації продукції </w:t>
            </w:r>
            <w:r w:rsidRPr="00D9248E">
              <w:rPr>
                <w:rFonts w:ascii="Times New Roman" w:eastAsia="Times New Roman" w:hAnsi="Times New Roman" w:cs="Times New Roman"/>
                <w:b/>
                <w:color w:val="000000"/>
                <w:kern w:val="0"/>
                <w:sz w:val="20"/>
                <w:szCs w:val="20"/>
                <w:lang w:eastAsia="uk-UA"/>
                <w14:ligatures w14:val="none"/>
              </w:rPr>
              <w:br/>
              <w:t>(товарів, робіт, послуг), </w:t>
            </w:r>
            <w:r w:rsidRPr="00D9248E">
              <w:rPr>
                <w:rFonts w:ascii="Times New Roman" w:eastAsia="Times New Roman" w:hAnsi="Times New Roman" w:cs="Times New Roman"/>
                <w:b/>
                <w:color w:val="000000"/>
                <w:kern w:val="0"/>
                <w:sz w:val="20"/>
                <w:szCs w:val="20"/>
                <w:lang w:eastAsia="uk-UA"/>
                <w14:ligatures w14:val="none"/>
              </w:rPr>
              <w:br/>
              <w:t>тис.грн</w:t>
            </w:r>
          </w:p>
        </w:tc>
        <w:tc>
          <w:tcPr>
            <w:tcW w:w="85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D05380B"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D9248E">
              <w:rPr>
                <w:rFonts w:ascii="Times New Roman" w:eastAsia="Times New Roman" w:hAnsi="Times New Roman" w:cs="Times New Roman"/>
                <w:b/>
                <w:color w:val="000000"/>
                <w:kern w:val="0"/>
                <w:sz w:val="20"/>
                <w:szCs w:val="20"/>
                <w:lang w:eastAsia="uk-UA"/>
                <w14:ligatures w14:val="none"/>
              </w:rPr>
              <w:t xml:space="preserve">Відсоткове вираження по відношенню </w:t>
            </w:r>
            <w:r w:rsidRPr="00D9248E">
              <w:rPr>
                <w:rFonts w:ascii="Times New Roman" w:eastAsia="Times New Roman" w:hAnsi="Times New Roman" w:cs="Times New Roman"/>
                <w:b/>
                <w:color w:val="000000"/>
                <w:kern w:val="0"/>
                <w:sz w:val="20"/>
                <w:szCs w:val="20"/>
                <w:lang w:eastAsia="uk-UA"/>
                <w14:ligatures w14:val="none"/>
              </w:rPr>
              <w:br/>
              <w:t>від сукупного доходу особи за результатами звітного року</w:t>
            </w:r>
          </w:p>
        </w:tc>
      </w:tr>
      <w:tr w:rsidR="00D9248E" w:rsidRPr="00D9248E" w14:paraId="745DB317" w14:textId="77777777" w:rsidTr="00040B70">
        <w:trPr>
          <w:trHeight w:val="60"/>
        </w:trPr>
        <w:tc>
          <w:tcPr>
            <w:tcW w:w="315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2CA3242" w14:textId="77777777" w:rsidR="00D9248E" w:rsidRPr="00D9248E" w:rsidRDefault="00D9248E" w:rsidP="00D9248E">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b/>
                <w:color w:val="000000"/>
                <w:kern w:val="0"/>
                <w:sz w:val="20"/>
                <w:szCs w:val="20"/>
                <w:lang w:eastAsia="uk-UA"/>
                <w14:ligatures w14:val="none"/>
              </w:rPr>
            </w:pPr>
            <w:r w:rsidRPr="00D9248E">
              <w:rPr>
                <w:rFonts w:ascii="Times New Roman" w:eastAsia="Times New Roman" w:hAnsi="Times New Roman" w:cs="Times New Roman"/>
                <w:b/>
                <w:color w:val="000000"/>
                <w:kern w:val="0"/>
                <w:sz w:val="20"/>
                <w:szCs w:val="20"/>
                <w:lang w:val="en-US" w:eastAsia="uk-UA"/>
                <w14:ligatures w14:val="none"/>
              </w:rPr>
              <w:t xml:space="preserve">                                                                    </w:t>
            </w:r>
            <w:r w:rsidRPr="00D9248E">
              <w:rPr>
                <w:rFonts w:ascii="Times New Roman" w:eastAsia="Times New Roman" w:hAnsi="Times New Roman" w:cs="Times New Roman"/>
                <w:b/>
                <w:color w:val="000000"/>
                <w:kern w:val="0"/>
                <w:sz w:val="20"/>
                <w:szCs w:val="20"/>
                <w:lang w:eastAsia="uk-UA"/>
                <w14:ligatures w14:val="none"/>
              </w:rPr>
              <w:t>1</w:t>
            </w:r>
          </w:p>
        </w:tc>
        <w:tc>
          <w:tcPr>
            <w:tcW w:w="98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1F6E39E"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D9248E">
              <w:rPr>
                <w:rFonts w:ascii="Times New Roman" w:eastAsia="Times New Roman" w:hAnsi="Times New Roman" w:cs="Times New Roman"/>
                <w:b/>
                <w:color w:val="000000"/>
                <w:kern w:val="0"/>
                <w:sz w:val="20"/>
                <w:szCs w:val="20"/>
                <w:lang w:eastAsia="uk-UA"/>
                <w14:ligatures w14:val="none"/>
              </w:rPr>
              <w:t>2</w:t>
            </w:r>
          </w:p>
        </w:tc>
        <w:tc>
          <w:tcPr>
            <w:tcW w:w="85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78715D7"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0"/>
                <w:lang w:eastAsia="uk-UA"/>
                <w14:ligatures w14:val="none"/>
              </w:rPr>
            </w:pPr>
            <w:r w:rsidRPr="00D9248E">
              <w:rPr>
                <w:rFonts w:ascii="Times New Roman" w:eastAsia="Times New Roman" w:hAnsi="Times New Roman" w:cs="Times New Roman"/>
                <w:b/>
                <w:color w:val="000000"/>
                <w:kern w:val="0"/>
                <w:sz w:val="20"/>
                <w:szCs w:val="20"/>
                <w:lang w:eastAsia="uk-UA"/>
                <w14:ligatures w14:val="none"/>
              </w:rPr>
              <w:t>3</w:t>
            </w:r>
          </w:p>
        </w:tc>
      </w:tr>
      <w:tr w:rsidR="00D9248E" w:rsidRPr="00D9248E" w14:paraId="0AD29C9A" w14:textId="77777777" w:rsidTr="00040B70">
        <w:trPr>
          <w:trHeight w:val="60"/>
        </w:trPr>
        <w:tc>
          <w:tcPr>
            <w:tcW w:w="315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9AC7F54" w14:textId="77777777" w:rsidR="00D9248E" w:rsidRPr="00D9248E" w:rsidRDefault="00D9248E" w:rsidP="00D9248E">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0"/>
                <w:lang w:val="en-US" w:eastAsia="uk-UA"/>
                <w14:ligatures w14:val="none"/>
              </w:rPr>
            </w:pPr>
            <w:r w:rsidRPr="00D9248E">
              <w:rPr>
                <w:rFonts w:ascii="Times New Roman" w:eastAsia="Times New Roman" w:hAnsi="Times New Roman" w:cs="Times New Roman"/>
                <w:color w:val="000000"/>
                <w:kern w:val="0"/>
                <w:sz w:val="20"/>
                <w:szCs w:val="20"/>
                <w:lang w:val="en-US" w:eastAsia="uk-UA"/>
                <w14:ligatures w14:val="none"/>
              </w:rPr>
              <w:t xml:space="preserve">64.20     </w:t>
            </w:r>
          </w:p>
          <w:p w14:paraId="799D8AA9" w14:textId="77777777" w:rsidR="00D9248E" w:rsidRPr="00D9248E" w:rsidRDefault="00D9248E" w:rsidP="00D9248E">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0"/>
                <w:lang w:val="en-US" w:eastAsia="uk-UA"/>
                <w14:ligatures w14:val="none"/>
              </w:rPr>
            </w:pPr>
            <w:r w:rsidRPr="00D9248E">
              <w:rPr>
                <w:rFonts w:ascii="Times New Roman" w:eastAsia="Times New Roman" w:hAnsi="Times New Roman" w:cs="Times New Roman"/>
                <w:color w:val="000000"/>
                <w:kern w:val="0"/>
                <w:sz w:val="20"/>
                <w:szCs w:val="20"/>
                <w:lang w:val="en-US" w:eastAsia="uk-UA"/>
                <w14:ligatures w14:val="none"/>
              </w:rPr>
              <w:t>ДІЯЛЬНІСТЬ ХОЛДИНГОВИХ КОМПАНІЙ</w:t>
            </w:r>
          </w:p>
        </w:tc>
        <w:tc>
          <w:tcPr>
            <w:tcW w:w="98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BDD6ABC"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eastAsia="uk-UA"/>
                <w14:ligatures w14:val="none"/>
              </w:rPr>
            </w:pPr>
            <w:r w:rsidRPr="00D9248E">
              <w:rPr>
                <w:rFonts w:ascii="Times New Roman" w:eastAsia="Times New Roman" w:hAnsi="Times New Roman" w:cs="Times New Roman"/>
                <w:color w:val="000000"/>
                <w:kern w:val="0"/>
                <w:sz w:val="20"/>
                <w:szCs w:val="20"/>
                <w:lang w:eastAsia="uk-UA"/>
                <w14:ligatures w14:val="none"/>
              </w:rPr>
              <w:t>0</w:t>
            </w:r>
          </w:p>
        </w:tc>
        <w:tc>
          <w:tcPr>
            <w:tcW w:w="85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8547327"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0"/>
                <w:lang w:eastAsia="uk-UA"/>
                <w14:ligatures w14:val="none"/>
              </w:rPr>
            </w:pPr>
            <w:r w:rsidRPr="00D9248E">
              <w:rPr>
                <w:rFonts w:ascii="Times New Roman" w:eastAsia="Times New Roman" w:hAnsi="Times New Roman" w:cs="Times New Roman"/>
                <w:color w:val="000000"/>
                <w:kern w:val="0"/>
                <w:sz w:val="20"/>
                <w:szCs w:val="20"/>
                <w:lang w:eastAsia="uk-UA"/>
                <w14:ligatures w14:val="none"/>
              </w:rPr>
              <w:t>0</w:t>
            </w:r>
          </w:p>
        </w:tc>
      </w:tr>
    </w:tbl>
    <w:p w14:paraId="4CCE75F8" w14:textId="77777777" w:rsidR="00D9248E" w:rsidRPr="00D9248E" w:rsidRDefault="00D9248E" w:rsidP="00D9248E">
      <w:pPr>
        <w:rPr>
          <w:rFonts w:ascii="Calibri" w:eastAsia="Times New Roman" w:hAnsi="Calibri" w:cs="Times New Roman"/>
          <w:kern w:val="0"/>
          <w:lang w:eastAsia="uk-UA"/>
          <w14:ligatures w14:val="none"/>
        </w:rPr>
      </w:pPr>
    </w:p>
    <w:p w14:paraId="117D3FEC" w14:textId="77777777" w:rsidR="00D9248E" w:rsidRPr="00D9248E" w:rsidRDefault="00D9248E" w:rsidP="00D9248E">
      <w:pPr>
        <w:spacing w:after="60" w:line="240" w:lineRule="auto"/>
        <w:jc w:val="center"/>
        <w:outlineLvl w:val="0"/>
        <w:rPr>
          <w:rFonts w:ascii="Times New Roman" w:eastAsia="Times New Roman" w:hAnsi="Times New Roman" w:cs="Times New Roman"/>
          <w:b/>
          <w:bCs/>
          <w:kern w:val="28"/>
          <w:sz w:val="28"/>
          <w:szCs w:val="28"/>
          <w:lang w:eastAsia="uk-UA"/>
          <w14:ligatures w14:val="none"/>
        </w:rPr>
      </w:pPr>
      <w:bookmarkStart w:id="9" w:name="_Toc228374313"/>
      <w:r w:rsidRPr="00D9248E">
        <w:rPr>
          <w:rFonts w:ascii="Times New Roman" w:eastAsia="Times New Roman" w:hAnsi="Times New Roman" w:cs="Times New Roman"/>
          <w:b/>
          <w:bCs/>
          <w:kern w:val="28"/>
          <w:sz w:val="28"/>
          <w:szCs w:val="28"/>
          <w:lang w:eastAsia="uk-UA"/>
          <w14:ligatures w14:val="none"/>
        </w:rPr>
        <w:t>IV. Нефінансова інформація</w:t>
      </w:r>
      <w:bookmarkEnd w:id="9"/>
    </w:p>
    <w:p w14:paraId="0D09F1E4" w14:textId="77777777" w:rsidR="00D9248E" w:rsidRPr="00D9248E" w:rsidRDefault="00D9248E" w:rsidP="00D9248E">
      <w:pPr>
        <w:spacing w:after="0"/>
        <w:rPr>
          <w:rFonts w:ascii="Calibri" w:eastAsia="Calibri" w:hAnsi="Calibri" w:cs="Times New Roman"/>
          <w:kern w:val="0"/>
          <w:lang w:eastAsia="uk-UA"/>
          <w14:ligatures w14:val="none"/>
        </w:rPr>
      </w:pPr>
    </w:p>
    <w:p w14:paraId="5191714C" w14:textId="77777777" w:rsidR="00D9248E" w:rsidRPr="00D9248E" w:rsidRDefault="00D9248E" w:rsidP="00D9248E">
      <w:pPr>
        <w:spacing w:after="60" w:line="240" w:lineRule="auto"/>
        <w:outlineLvl w:val="0"/>
        <w:rPr>
          <w:rFonts w:ascii="Calibri Light" w:eastAsia="Times New Roman" w:hAnsi="Calibri Light" w:cs="Times New Roman"/>
          <w:b/>
          <w:bCs/>
          <w:kern w:val="28"/>
          <w:sz w:val="32"/>
          <w:szCs w:val="32"/>
          <w:lang w:eastAsia="uk-UA"/>
          <w14:ligatures w14:val="none"/>
        </w:rPr>
      </w:pPr>
      <w:bookmarkStart w:id="10" w:name="_Toc228374314"/>
      <w:r w:rsidRPr="00D9248E">
        <w:rPr>
          <w:rFonts w:ascii="Times New Roman" w:eastAsia="Times New Roman" w:hAnsi="Times New Roman" w:cs="Times New Roman"/>
          <w:b/>
          <w:bCs/>
          <w:kern w:val="28"/>
          <w:sz w:val="26"/>
          <w:szCs w:val="26"/>
          <w:lang w:eastAsia="uk-UA"/>
          <w14:ligatures w14:val="none"/>
        </w:rPr>
        <w:t>1. Звіт керівництва (звіт про управління)</w:t>
      </w:r>
      <w:bookmarkEnd w:id="10"/>
    </w:p>
    <w:p w14:paraId="53B456A9" w14:textId="77777777" w:rsidR="00D9248E" w:rsidRPr="00D9248E" w:rsidRDefault="00D9248E" w:rsidP="00D9248E">
      <w:pPr>
        <w:rPr>
          <w:rFonts w:ascii="Calibri" w:eastAsia="Calibri" w:hAnsi="Calibri" w:cs="Times New Roman"/>
          <w:kern w:val="0"/>
          <w:lang w:val="ru-RU"/>
          <w14:ligatures w14:val="none"/>
        </w:rPr>
      </w:pPr>
    </w:p>
    <w:p w14:paraId="72452B42" w14:textId="77777777" w:rsidR="00D9248E" w:rsidRPr="00D9248E" w:rsidRDefault="00D9248E" w:rsidP="00D9248E">
      <w:pPr>
        <w:keepNext/>
        <w:keepLines/>
        <w:spacing w:before="240" w:after="0"/>
        <w:outlineLvl w:val="0"/>
        <w:rPr>
          <w:rFonts w:ascii="Calibri Light" w:eastAsia="Times New Roman" w:hAnsi="Calibri Light" w:cs="Times New Roman"/>
          <w:kern w:val="0"/>
          <w:sz w:val="32"/>
          <w:szCs w:val="32"/>
          <w:lang w:val="ru-RU"/>
          <w14:ligatures w14:val="none"/>
        </w:rPr>
      </w:pPr>
      <w:bookmarkStart w:id="11" w:name="_Toc228374315"/>
      <w:r w:rsidRPr="00D9248E">
        <w:rPr>
          <w:rFonts w:ascii="Times New Roman" w:eastAsia="Times New Roman" w:hAnsi="Times New Roman" w:cs="Times New Roman"/>
          <w:b/>
          <w:kern w:val="0"/>
          <w:sz w:val="24"/>
          <w:szCs w:val="24"/>
          <w:lang w:val="ru-RU"/>
          <w14:ligatures w14:val="none"/>
        </w:rPr>
        <w:t>1) звіт про корпоративне управління</w:t>
      </w:r>
      <w:bookmarkEnd w:id="11"/>
    </w:p>
    <w:p w14:paraId="4D63854F" w14:textId="77777777" w:rsidR="00D9248E" w:rsidRDefault="00D9248E">
      <w:pPr>
        <w:sectPr w:rsidR="00D9248E" w:rsidSect="00D9248E">
          <w:pgSz w:w="11906" w:h="16838"/>
          <w:pgMar w:top="363" w:right="567" w:bottom="363" w:left="1417" w:header="709" w:footer="709" w:gutter="0"/>
          <w:cols w:space="708"/>
          <w:docGrid w:linePitch="360"/>
        </w:sectPr>
      </w:pPr>
    </w:p>
    <w:p w14:paraId="7DFE067B" w14:textId="77777777" w:rsidR="00D9248E" w:rsidRPr="00D9248E" w:rsidRDefault="00D9248E" w:rsidP="00D9248E">
      <w:pPr>
        <w:keepNext/>
        <w:keepLines/>
        <w:widowControl w:val="0"/>
        <w:tabs>
          <w:tab w:val="right" w:pos="7710"/>
        </w:tabs>
        <w:suppressAutoHyphens/>
        <w:autoSpaceDE w:val="0"/>
        <w:autoSpaceDN w:val="0"/>
        <w:adjustRightInd w:val="0"/>
        <w:spacing w:before="170" w:after="57" w:line="257" w:lineRule="auto"/>
        <w:textAlignment w:val="center"/>
        <w:rPr>
          <w:rFonts w:ascii="Times New Roman" w:eastAsia="Times New Roman" w:hAnsi="Times New Roman" w:cs="Times New Roman"/>
          <w:b/>
          <w:bCs/>
          <w:color w:val="000000"/>
          <w:kern w:val="0"/>
          <w:sz w:val="24"/>
          <w:szCs w:val="24"/>
          <w:lang w:eastAsia="uk-UA"/>
          <w14:ligatures w14:val="none"/>
        </w:rPr>
      </w:pPr>
      <w:r w:rsidRPr="00D9248E">
        <w:rPr>
          <w:rFonts w:ascii="Times New Roman" w:eastAsia="Times New Roman" w:hAnsi="Times New Roman" w:cs="Times New Roman"/>
          <w:b/>
          <w:bCs/>
          <w:color w:val="000000"/>
          <w:kern w:val="0"/>
          <w:sz w:val="24"/>
          <w:szCs w:val="24"/>
          <w:lang w:eastAsia="uk-UA"/>
          <w14:ligatures w14:val="none"/>
        </w:rPr>
        <w:lastRenderedPageBreak/>
        <w:t>Частина 10. Інформація щодо порядку призначення/звільнення посадових осіб (крім ради та виконавчого органу) особи</w:t>
      </w:r>
    </w:p>
    <w:tbl>
      <w:tblPr>
        <w:tblW w:w="5000" w:type="pct"/>
        <w:tblLayout w:type="fixed"/>
        <w:tblCellMar>
          <w:left w:w="0" w:type="dxa"/>
          <w:right w:w="0" w:type="dxa"/>
        </w:tblCellMar>
        <w:tblLook w:val="0000" w:firstRow="0" w:lastRow="0" w:firstColumn="0" w:lastColumn="0" w:noHBand="0" w:noVBand="0"/>
      </w:tblPr>
      <w:tblGrid>
        <w:gridCol w:w="3786"/>
        <w:gridCol w:w="1404"/>
        <w:gridCol w:w="1675"/>
        <w:gridCol w:w="3079"/>
        <w:gridCol w:w="3079"/>
        <w:gridCol w:w="3079"/>
      </w:tblGrid>
      <w:tr w:rsidR="00D9248E" w:rsidRPr="00D9248E" w14:paraId="4B4A78A7" w14:textId="77777777" w:rsidTr="00040B70">
        <w:trPr>
          <w:trHeight w:val="60"/>
        </w:trPr>
        <w:tc>
          <w:tcPr>
            <w:tcW w:w="117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54B9446" w14:textId="77777777" w:rsidR="00D9248E" w:rsidRPr="00D9248E" w:rsidRDefault="00D9248E" w:rsidP="00D9248E">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b/>
                <w:color w:val="000000"/>
                <w:kern w:val="0"/>
                <w:sz w:val="20"/>
                <w:szCs w:val="24"/>
                <w:lang w:eastAsia="uk-UA"/>
                <w14:ligatures w14:val="none"/>
              </w:rPr>
            </w:pPr>
            <w:r w:rsidRPr="00D9248E">
              <w:rPr>
                <w:rFonts w:ascii="Times New Roman" w:eastAsia="Times New Roman" w:hAnsi="Times New Roman" w:cs="Times New Roman"/>
                <w:b/>
                <w:color w:val="000000"/>
                <w:kern w:val="0"/>
                <w:sz w:val="20"/>
                <w:szCs w:val="24"/>
                <w:lang w:val="en-US" w:eastAsia="uk-UA"/>
                <w14:ligatures w14:val="none"/>
              </w:rPr>
              <w:t xml:space="preserve">                    </w:t>
            </w:r>
            <w:r w:rsidRPr="00D9248E">
              <w:rPr>
                <w:rFonts w:ascii="Times New Roman" w:eastAsia="Times New Roman" w:hAnsi="Times New Roman" w:cs="Times New Roman"/>
                <w:b/>
                <w:color w:val="000000"/>
                <w:kern w:val="0"/>
                <w:sz w:val="20"/>
                <w:szCs w:val="24"/>
                <w:lang w:eastAsia="uk-UA"/>
                <w14:ligatures w14:val="none"/>
              </w:rPr>
              <w:t xml:space="preserve">Ім’я посадової особи </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F83F103"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4"/>
                <w:lang w:eastAsia="uk-UA"/>
                <w14:ligatures w14:val="none"/>
              </w:rPr>
            </w:pPr>
            <w:r w:rsidRPr="00D9248E">
              <w:rPr>
                <w:rFonts w:ascii="Times New Roman" w:eastAsia="Times New Roman" w:hAnsi="Times New Roman" w:cs="Times New Roman"/>
                <w:b/>
                <w:color w:val="000000"/>
                <w:kern w:val="0"/>
                <w:sz w:val="20"/>
                <w:szCs w:val="24"/>
                <w:lang w:eastAsia="uk-UA"/>
                <w14:ligatures w14:val="none"/>
              </w:rPr>
              <w:t>РНОКПП</w:t>
            </w:r>
          </w:p>
        </w:tc>
        <w:tc>
          <w:tcPr>
            <w:tcW w:w="52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3C1C0AD"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4"/>
                <w:lang w:eastAsia="uk-UA"/>
                <w14:ligatures w14:val="none"/>
              </w:rPr>
            </w:pPr>
            <w:r w:rsidRPr="00D9248E">
              <w:rPr>
                <w:rFonts w:ascii="Times New Roman" w:eastAsia="Times New Roman" w:hAnsi="Times New Roman" w:cs="Times New Roman"/>
                <w:b/>
                <w:color w:val="000000"/>
                <w:kern w:val="0"/>
                <w:sz w:val="20"/>
                <w:szCs w:val="24"/>
                <w:lang w:eastAsia="uk-UA"/>
                <w14:ligatures w14:val="none"/>
              </w:rPr>
              <w:t>УНЗР</w:t>
            </w:r>
          </w:p>
        </w:tc>
        <w:tc>
          <w:tcPr>
            <w:tcW w:w="95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B099CB7"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4"/>
                <w:lang w:eastAsia="uk-UA"/>
                <w14:ligatures w14:val="none"/>
              </w:rPr>
            </w:pPr>
            <w:r w:rsidRPr="00D9248E">
              <w:rPr>
                <w:rFonts w:ascii="Times New Roman" w:eastAsia="Times New Roman" w:hAnsi="Times New Roman" w:cs="Times New Roman"/>
                <w:b/>
                <w:color w:val="000000"/>
                <w:kern w:val="0"/>
                <w:sz w:val="20"/>
                <w:szCs w:val="24"/>
                <w:lang w:eastAsia="uk-UA"/>
                <w14:ligatures w14:val="none"/>
              </w:rPr>
              <w:t xml:space="preserve">Назва посади, </w:t>
            </w:r>
            <w:r w:rsidRPr="00D9248E">
              <w:rPr>
                <w:rFonts w:ascii="Times New Roman" w:eastAsia="Times New Roman" w:hAnsi="Times New Roman" w:cs="Times New Roman"/>
                <w:b/>
                <w:color w:val="000000"/>
                <w:kern w:val="0"/>
                <w:sz w:val="20"/>
                <w:szCs w:val="24"/>
                <w:lang w:eastAsia="uk-UA"/>
                <w14:ligatures w14:val="none"/>
              </w:rPr>
              <w:br/>
              <w:t xml:space="preserve">назва органу, </w:t>
            </w:r>
            <w:r w:rsidRPr="00D9248E">
              <w:rPr>
                <w:rFonts w:ascii="Times New Roman" w:eastAsia="Times New Roman" w:hAnsi="Times New Roman" w:cs="Times New Roman"/>
                <w:b/>
                <w:color w:val="000000"/>
                <w:kern w:val="0"/>
                <w:sz w:val="20"/>
                <w:szCs w:val="24"/>
                <w:lang w:eastAsia="uk-UA"/>
                <w14:ligatures w14:val="none"/>
              </w:rPr>
              <w:br/>
              <w:t xml:space="preserve">який прийняв рішення про призначення посадової особи, дата та номер рішення </w:t>
            </w:r>
          </w:p>
        </w:tc>
        <w:tc>
          <w:tcPr>
            <w:tcW w:w="95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ACDF996"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4"/>
                <w:lang w:eastAsia="uk-UA"/>
                <w14:ligatures w14:val="none"/>
              </w:rPr>
            </w:pPr>
            <w:r w:rsidRPr="00D9248E">
              <w:rPr>
                <w:rFonts w:ascii="Times New Roman" w:eastAsia="Times New Roman" w:hAnsi="Times New Roman" w:cs="Times New Roman"/>
                <w:b/>
                <w:color w:val="000000"/>
                <w:kern w:val="0"/>
                <w:sz w:val="20"/>
                <w:szCs w:val="24"/>
                <w:lang w:eastAsia="uk-UA"/>
                <w14:ligatures w14:val="none"/>
              </w:rPr>
              <w:t>Опис ключових повноважень посадової особи</w:t>
            </w:r>
          </w:p>
        </w:tc>
        <w:tc>
          <w:tcPr>
            <w:tcW w:w="95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AECD8EA"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4"/>
                <w:lang w:eastAsia="uk-UA"/>
                <w14:ligatures w14:val="none"/>
              </w:rPr>
            </w:pPr>
            <w:r w:rsidRPr="00D9248E">
              <w:rPr>
                <w:rFonts w:ascii="Times New Roman" w:eastAsia="Times New Roman" w:hAnsi="Times New Roman" w:cs="Times New Roman"/>
                <w:b/>
                <w:color w:val="000000"/>
                <w:kern w:val="0"/>
                <w:sz w:val="20"/>
                <w:szCs w:val="24"/>
                <w:lang w:eastAsia="uk-UA"/>
                <w14:ligatures w14:val="none"/>
              </w:rPr>
              <w:t>Порядок призначення та звільнення посадової особи</w:t>
            </w:r>
          </w:p>
        </w:tc>
      </w:tr>
      <w:tr w:rsidR="00D9248E" w:rsidRPr="00D9248E" w14:paraId="06EBA480" w14:textId="77777777" w:rsidTr="00040B70">
        <w:trPr>
          <w:trHeight w:val="60"/>
        </w:trPr>
        <w:tc>
          <w:tcPr>
            <w:tcW w:w="117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3036AE0" w14:textId="77777777" w:rsidR="00D9248E" w:rsidRPr="00D9248E" w:rsidRDefault="00D9248E" w:rsidP="00D9248E">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4"/>
                <w:lang w:val="en-US" w:eastAsia="uk-UA"/>
                <w14:ligatures w14:val="none"/>
              </w:rPr>
            </w:pPr>
            <w:r w:rsidRPr="00D9248E">
              <w:rPr>
                <w:rFonts w:ascii="Times New Roman" w:eastAsia="Times New Roman" w:hAnsi="Times New Roman" w:cs="Times New Roman"/>
                <w:color w:val="000000"/>
                <w:kern w:val="0"/>
                <w:sz w:val="20"/>
                <w:szCs w:val="24"/>
                <w:lang w:val="en-US" w:eastAsia="uk-UA"/>
                <w14:ligatures w14:val="none"/>
              </w:rPr>
              <w:t>Тіщенко Iрина Володимирiвна</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527BC70"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4"/>
                <w:lang w:eastAsia="uk-UA"/>
                <w14:ligatures w14:val="none"/>
              </w:rPr>
            </w:pPr>
          </w:p>
        </w:tc>
        <w:tc>
          <w:tcPr>
            <w:tcW w:w="52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074DCD8"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4"/>
                <w:lang w:eastAsia="uk-UA"/>
                <w14:ligatures w14:val="none"/>
              </w:rPr>
            </w:pPr>
          </w:p>
        </w:tc>
        <w:tc>
          <w:tcPr>
            <w:tcW w:w="95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E49383D"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4"/>
                <w:lang w:eastAsia="uk-UA"/>
                <w14:ligatures w14:val="none"/>
              </w:rPr>
            </w:pPr>
            <w:r w:rsidRPr="00D9248E">
              <w:rPr>
                <w:rFonts w:ascii="Times New Roman" w:eastAsia="Times New Roman" w:hAnsi="Times New Roman" w:cs="Times New Roman"/>
                <w:color w:val="000000"/>
                <w:kern w:val="0"/>
                <w:sz w:val="20"/>
                <w:szCs w:val="24"/>
                <w:lang w:eastAsia="uk-UA"/>
                <w14:ligatures w14:val="none"/>
              </w:rPr>
              <w:t>Головний бухгалтер. Призначений на посаду згідно наказу  Керівника  від.01.06.1999року</w:t>
            </w:r>
          </w:p>
        </w:tc>
        <w:tc>
          <w:tcPr>
            <w:tcW w:w="95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9FF59F8"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4"/>
                <w:lang w:eastAsia="uk-UA"/>
                <w14:ligatures w14:val="none"/>
              </w:rPr>
            </w:pPr>
            <w:r w:rsidRPr="00D9248E">
              <w:rPr>
                <w:rFonts w:ascii="Times New Roman" w:eastAsia="Times New Roman" w:hAnsi="Times New Roman" w:cs="Times New Roman"/>
                <w:color w:val="000000"/>
                <w:kern w:val="0"/>
                <w:sz w:val="20"/>
                <w:szCs w:val="24"/>
                <w:lang w:eastAsia="uk-UA"/>
                <w14:ligatures w14:val="none"/>
              </w:rPr>
              <w:t>-забезпечує дотримання встановлених єдиних методологічних засад бухгалтерського обліку,</w:t>
            </w:r>
          </w:p>
          <w:p w14:paraId="642B68D1"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4"/>
                <w:lang w:eastAsia="uk-UA"/>
                <w14:ligatures w14:val="none"/>
              </w:rPr>
            </w:pPr>
            <w:r w:rsidRPr="00D9248E">
              <w:rPr>
                <w:rFonts w:ascii="Times New Roman" w:eastAsia="Times New Roman" w:hAnsi="Times New Roman" w:cs="Times New Roman"/>
                <w:color w:val="000000"/>
                <w:kern w:val="0"/>
                <w:sz w:val="20"/>
                <w:szCs w:val="24"/>
                <w:lang w:eastAsia="uk-UA"/>
                <w14:ligatures w14:val="none"/>
              </w:rPr>
              <w:t>складання і подання у  встановлені строки фінансової звітності;</w:t>
            </w:r>
          </w:p>
          <w:p w14:paraId="7060FF14"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4"/>
                <w:lang w:eastAsia="uk-UA"/>
                <w14:ligatures w14:val="none"/>
              </w:rPr>
            </w:pPr>
            <w:r w:rsidRPr="00D9248E">
              <w:rPr>
                <w:rFonts w:ascii="Times New Roman" w:eastAsia="Times New Roman" w:hAnsi="Times New Roman" w:cs="Times New Roman"/>
                <w:color w:val="000000"/>
                <w:kern w:val="0"/>
                <w:sz w:val="20"/>
                <w:szCs w:val="24"/>
                <w:lang w:eastAsia="uk-UA"/>
                <w14:ligatures w14:val="none"/>
              </w:rPr>
              <w:t>-очолює бухгалтерську службу;</w:t>
            </w:r>
          </w:p>
          <w:p w14:paraId="54268459"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4"/>
                <w:lang w:eastAsia="uk-UA"/>
                <w14:ligatures w14:val="none"/>
              </w:rPr>
            </w:pPr>
            <w:r w:rsidRPr="00D9248E">
              <w:rPr>
                <w:rFonts w:ascii="Times New Roman" w:eastAsia="Times New Roman" w:hAnsi="Times New Roman" w:cs="Times New Roman"/>
                <w:color w:val="000000"/>
                <w:kern w:val="0"/>
                <w:sz w:val="20"/>
                <w:szCs w:val="24"/>
                <w:lang w:eastAsia="uk-UA"/>
                <w14:ligatures w14:val="none"/>
              </w:rPr>
              <w:t>-організує контроль за відображенням на рахунках  бухгалтерського обліку всіх господарських операцій;</w:t>
            </w:r>
          </w:p>
          <w:p w14:paraId="64B01B54"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4"/>
                <w:lang w:eastAsia="uk-UA"/>
                <w14:ligatures w14:val="none"/>
              </w:rPr>
            </w:pPr>
            <w:r w:rsidRPr="00D9248E">
              <w:rPr>
                <w:rFonts w:ascii="Times New Roman" w:eastAsia="Times New Roman" w:hAnsi="Times New Roman" w:cs="Times New Roman"/>
                <w:color w:val="000000"/>
                <w:kern w:val="0"/>
                <w:sz w:val="20"/>
                <w:szCs w:val="24"/>
                <w:lang w:eastAsia="uk-UA"/>
                <w14:ligatures w14:val="none"/>
              </w:rPr>
              <w:t>-забезпечує перевірку стану бухгалтерського обліку у відокремлених підрозділах Товариства.</w:t>
            </w:r>
          </w:p>
          <w:p w14:paraId="53154CEA"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4"/>
                <w:lang w:eastAsia="uk-UA"/>
                <w14:ligatures w14:val="none"/>
              </w:rPr>
            </w:pPr>
            <w:r w:rsidRPr="00D9248E">
              <w:rPr>
                <w:rFonts w:ascii="Times New Roman" w:eastAsia="Times New Roman" w:hAnsi="Times New Roman" w:cs="Times New Roman"/>
                <w:color w:val="000000"/>
                <w:kern w:val="0"/>
                <w:sz w:val="20"/>
                <w:szCs w:val="24"/>
                <w:lang w:eastAsia="uk-UA"/>
                <w14:ligatures w14:val="none"/>
              </w:rPr>
              <w:tab/>
              <w:t>Призначається на посаду та  звільняється з посади наказом</w:t>
            </w:r>
          </w:p>
          <w:p w14:paraId="7334A052"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4"/>
                <w:lang w:eastAsia="uk-UA"/>
                <w14:ligatures w14:val="none"/>
              </w:rPr>
            </w:pPr>
            <w:r w:rsidRPr="00D9248E">
              <w:rPr>
                <w:rFonts w:ascii="Times New Roman" w:eastAsia="Times New Roman" w:hAnsi="Times New Roman" w:cs="Times New Roman"/>
                <w:color w:val="000000"/>
                <w:kern w:val="0"/>
                <w:sz w:val="20"/>
                <w:szCs w:val="24"/>
                <w:lang w:eastAsia="uk-UA"/>
                <w14:ligatures w14:val="none"/>
              </w:rPr>
              <w:t>виконавчого органу емітента</w:t>
            </w:r>
          </w:p>
          <w:p w14:paraId="44F75888"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4"/>
                <w:lang w:eastAsia="uk-UA"/>
                <w14:ligatures w14:val="none"/>
              </w:rPr>
            </w:pPr>
          </w:p>
        </w:tc>
        <w:tc>
          <w:tcPr>
            <w:tcW w:w="95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00C453A"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4"/>
                <w:lang w:eastAsia="uk-UA"/>
                <w14:ligatures w14:val="none"/>
              </w:rPr>
            </w:pPr>
            <w:r w:rsidRPr="00D9248E">
              <w:rPr>
                <w:rFonts w:ascii="Times New Roman" w:eastAsia="Times New Roman" w:hAnsi="Times New Roman" w:cs="Times New Roman"/>
                <w:color w:val="000000"/>
                <w:kern w:val="0"/>
                <w:sz w:val="20"/>
                <w:szCs w:val="24"/>
                <w:lang w:eastAsia="uk-UA"/>
                <w14:ligatures w14:val="none"/>
              </w:rPr>
              <w:t>Призначається на посаду та  звільняється з посади наказом</w:t>
            </w:r>
          </w:p>
          <w:p w14:paraId="51C8AA85"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4"/>
                <w:lang w:eastAsia="uk-UA"/>
                <w14:ligatures w14:val="none"/>
              </w:rPr>
            </w:pPr>
            <w:r w:rsidRPr="00D9248E">
              <w:rPr>
                <w:rFonts w:ascii="Times New Roman" w:eastAsia="Times New Roman" w:hAnsi="Times New Roman" w:cs="Times New Roman"/>
                <w:color w:val="000000"/>
                <w:kern w:val="0"/>
                <w:sz w:val="20"/>
                <w:szCs w:val="24"/>
                <w:lang w:eastAsia="uk-UA"/>
                <w14:ligatures w14:val="none"/>
              </w:rPr>
              <w:t>виконавчого органу емітента</w:t>
            </w:r>
          </w:p>
          <w:p w14:paraId="1A42921A"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4"/>
                <w:lang w:eastAsia="uk-UA"/>
                <w14:ligatures w14:val="none"/>
              </w:rPr>
            </w:pPr>
          </w:p>
        </w:tc>
      </w:tr>
    </w:tbl>
    <w:p w14:paraId="191266B1" w14:textId="77777777" w:rsidR="00D9248E" w:rsidRPr="00D9248E" w:rsidRDefault="00D9248E" w:rsidP="00D9248E">
      <w:pPr>
        <w:widowControl w:val="0"/>
        <w:tabs>
          <w:tab w:val="right" w:pos="7710"/>
          <w:tab w:val="right" w:pos="11514"/>
        </w:tabs>
        <w:suppressAutoHyphens/>
        <w:autoSpaceDE w:val="0"/>
        <w:autoSpaceDN w:val="0"/>
        <w:adjustRightInd w:val="0"/>
        <w:spacing w:after="0" w:line="257" w:lineRule="auto"/>
        <w:ind w:firstLine="283"/>
        <w:jc w:val="both"/>
        <w:textAlignment w:val="center"/>
        <w:rPr>
          <w:rFonts w:ascii="Pragmatica-Book" w:eastAsia="Times New Roman" w:hAnsi="Pragmatica-Book" w:cs="Pragmatica-Book"/>
          <w:color w:val="000000"/>
          <w:w w:val="90"/>
          <w:kern w:val="0"/>
          <w:sz w:val="18"/>
          <w:szCs w:val="18"/>
          <w:lang w:eastAsia="uk-UA"/>
          <w14:ligatures w14:val="none"/>
        </w:rPr>
      </w:pPr>
    </w:p>
    <w:p w14:paraId="49E304E8" w14:textId="77777777" w:rsidR="00D9248E" w:rsidRPr="00D9248E" w:rsidRDefault="00D9248E" w:rsidP="00D9248E">
      <w:pPr>
        <w:keepNext/>
        <w:spacing w:after="0"/>
        <w:outlineLvl w:val="0"/>
        <w:rPr>
          <w:rFonts w:ascii="Times New Roman" w:eastAsia="Times New Roman" w:hAnsi="Times New Roman" w:cs="Times New Roman"/>
          <w:b/>
          <w:bCs/>
          <w:kern w:val="32"/>
          <w:sz w:val="26"/>
          <w:szCs w:val="26"/>
          <w:lang w:eastAsia="uk-UA"/>
          <w14:ligatures w14:val="none"/>
        </w:rPr>
      </w:pPr>
      <w:bookmarkStart w:id="12" w:name="_Toc228374316"/>
      <w:r w:rsidRPr="00D9248E">
        <w:rPr>
          <w:rFonts w:ascii="Times New Roman" w:eastAsia="Times New Roman" w:hAnsi="Times New Roman" w:cs="Times New Roman"/>
          <w:b/>
          <w:bCs/>
          <w:kern w:val="32"/>
          <w:sz w:val="26"/>
          <w:szCs w:val="26"/>
          <w:lang w:eastAsia="uk-UA"/>
          <w14:ligatures w14:val="none"/>
        </w:rPr>
        <w:t>5. Перелік посилань на внутрішні документи особи, що розміщені на вебсайті особи</w:t>
      </w:r>
      <w:bookmarkEnd w:id="12"/>
    </w:p>
    <w:tbl>
      <w:tblPr>
        <w:tblW w:w="5000" w:type="pct"/>
        <w:tblLayout w:type="fixed"/>
        <w:tblCellMar>
          <w:left w:w="0" w:type="dxa"/>
          <w:right w:w="0" w:type="dxa"/>
        </w:tblCellMar>
        <w:tblLook w:val="0000" w:firstRow="0" w:lastRow="0" w:firstColumn="0" w:lastColumn="0" w:noHBand="0" w:noVBand="0"/>
      </w:tblPr>
      <w:tblGrid>
        <w:gridCol w:w="700"/>
        <w:gridCol w:w="5223"/>
        <w:gridCol w:w="5091"/>
        <w:gridCol w:w="5088"/>
      </w:tblGrid>
      <w:tr w:rsidR="00D9248E" w:rsidRPr="00D9248E" w14:paraId="198F41BF" w14:textId="77777777" w:rsidTr="00040B70">
        <w:trPr>
          <w:trHeight w:val="60"/>
        </w:trPr>
        <w:tc>
          <w:tcPr>
            <w:tcW w:w="217"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5401246"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4"/>
                <w:lang w:eastAsia="uk-UA"/>
                <w14:ligatures w14:val="none"/>
              </w:rPr>
            </w:pPr>
            <w:r w:rsidRPr="00D9248E">
              <w:rPr>
                <w:rFonts w:ascii="Times New Roman" w:eastAsia="Times New Roman" w:hAnsi="Times New Roman" w:cs="Times New Roman"/>
                <w:b/>
                <w:color w:val="000000"/>
                <w:kern w:val="0"/>
                <w:sz w:val="20"/>
                <w:szCs w:val="24"/>
                <w:lang w:eastAsia="uk-UA"/>
                <w14:ligatures w14:val="none"/>
              </w:rPr>
              <w:t>№ з/п</w:t>
            </w:r>
          </w:p>
        </w:tc>
        <w:tc>
          <w:tcPr>
            <w:tcW w:w="162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609C0AD"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4"/>
                <w:lang w:eastAsia="uk-UA"/>
                <w14:ligatures w14:val="none"/>
              </w:rPr>
            </w:pPr>
            <w:r w:rsidRPr="00D9248E">
              <w:rPr>
                <w:rFonts w:ascii="Times New Roman" w:eastAsia="Times New Roman" w:hAnsi="Times New Roman" w:cs="Times New Roman"/>
                <w:b/>
                <w:color w:val="000000"/>
                <w:kern w:val="0"/>
                <w:sz w:val="20"/>
                <w:szCs w:val="24"/>
                <w:lang w:eastAsia="uk-UA"/>
                <w14:ligatures w14:val="none"/>
              </w:rPr>
              <w:t xml:space="preserve">Назва внутрішнього документа </w:t>
            </w:r>
          </w:p>
        </w:tc>
        <w:tc>
          <w:tcPr>
            <w:tcW w:w="1581"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F317DFE"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4"/>
                <w:lang w:eastAsia="uk-UA"/>
                <w14:ligatures w14:val="none"/>
              </w:rPr>
            </w:pPr>
            <w:r w:rsidRPr="00D9248E">
              <w:rPr>
                <w:rFonts w:ascii="Times New Roman" w:eastAsia="Times New Roman" w:hAnsi="Times New Roman" w:cs="Times New Roman"/>
                <w:b/>
                <w:color w:val="000000"/>
                <w:kern w:val="0"/>
                <w:sz w:val="20"/>
                <w:szCs w:val="24"/>
                <w:lang w:eastAsia="uk-UA"/>
                <w14:ligatures w14:val="none"/>
              </w:rPr>
              <w:t xml:space="preserve">Опис ключових питань, які регулюються </w:t>
            </w:r>
            <w:r w:rsidRPr="00D9248E">
              <w:rPr>
                <w:rFonts w:ascii="Times New Roman" w:eastAsia="Times New Roman" w:hAnsi="Times New Roman" w:cs="Times New Roman"/>
                <w:b/>
                <w:color w:val="000000"/>
                <w:kern w:val="0"/>
                <w:sz w:val="20"/>
                <w:szCs w:val="24"/>
                <w:lang w:eastAsia="uk-UA"/>
                <w14:ligatures w14:val="none"/>
              </w:rPr>
              <w:br/>
              <w:t>внутрішнім документом</w:t>
            </w:r>
          </w:p>
        </w:tc>
        <w:tc>
          <w:tcPr>
            <w:tcW w:w="158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8BB6E9D"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4"/>
                <w:lang w:eastAsia="uk-UA"/>
                <w14:ligatures w14:val="none"/>
              </w:rPr>
            </w:pPr>
            <w:r w:rsidRPr="00D9248E">
              <w:rPr>
                <w:rFonts w:ascii="Times New Roman" w:eastAsia="Times New Roman" w:hAnsi="Times New Roman" w:cs="Times New Roman"/>
                <w:b/>
                <w:color w:val="000000"/>
                <w:kern w:val="0"/>
                <w:sz w:val="20"/>
                <w:szCs w:val="24"/>
                <w:lang w:eastAsia="uk-UA"/>
                <w14:ligatures w14:val="none"/>
              </w:rPr>
              <w:t xml:space="preserve">URL-адреса вебсайту особи, за якою розміщено </w:t>
            </w:r>
            <w:r w:rsidRPr="00D9248E">
              <w:rPr>
                <w:rFonts w:ascii="Times New Roman" w:eastAsia="Times New Roman" w:hAnsi="Times New Roman" w:cs="Times New Roman"/>
                <w:b/>
                <w:color w:val="000000"/>
                <w:kern w:val="0"/>
                <w:sz w:val="20"/>
                <w:szCs w:val="24"/>
                <w:lang w:eastAsia="uk-UA"/>
                <w14:ligatures w14:val="none"/>
              </w:rPr>
              <w:br/>
              <w:t>внутрішній документ</w:t>
            </w:r>
          </w:p>
        </w:tc>
      </w:tr>
      <w:tr w:rsidR="00D9248E" w:rsidRPr="00D9248E" w14:paraId="767BEE80" w14:textId="77777777" w:rsidTr="00040B70">
        <w:trPr>
          <w:trHeight w:val="60"/>
        </w:trPr>
        <w:tc>
          <w:tcPr>
            <w:tcW w:w="217"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7DA0585"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b/>
                <w:color w:val="000000"/>
                <w:kern w:val="0"/>
                <w:sz w:val="20"/>
                <w:szCs w:val="24"/>
                <w:lang w:eastAsia="uk-UA"/>
                <w14:ligatures w14:val="none"/>
              </w:rPr>
            </w:pPr>
            <w:r w:rsidRPr="00D9248E">
              <w:rPr>
                <w:rFonts w:ascii="Times New Roman" w:eastAsia="Times New Roman" w:hAnsi="Times New Roman" w:cs="Times New Roman"/>
                <w:b/>
                <w:color w:val="000000"/>
                <w:kern w:val="0"/>
                <w:sz w:val="20"/>
                <w:szCs w:val="24"/>
                <w:lang w:eastAsia="uk-UA"/>
                <w14:ligatures w14:val="none"/>
              </w:rPr>
              <w:t>1</w:t>
            </w:r>
          </w:p>
        </w:tc>
        <w:tc>
          <w:tcPr>
            <w:tcW w:w="162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2127D94" w14:textId="77777777" w:rsidR="00D9248E" w:rsidRPr="00D9248E" w:rsidRDefault="00D9248E" w:rsidP="00D9248E">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b/>
                <w:color w:val="000000"/>
                <w:kern w:val="0"/>
                <w:sz w:val="20"/>
                <w:szCs w:val="24"/>
                <w:lang w:eastAsia="uk-UA"/>
                <w14:ligatures w14:val="none"/>
              </w:rPr>
            </w:pPr>
            <w:r w:rsidRPr="00D9248E">
              <w:rPr>
                <w:rFonts w:ascii="Times New Roman" w:eastAsia="Times New Roman" w:hAnsi="Times New Roman" w:cs="Times New Roman"/>
                <w:b/>
                <w:color w:val="000000"/>
                <w:kern w:val="0"/>
                <w:sz w:val="20"/>
                <w:szCs w:val="24"/>
                <w:lang w:val="en-US" w:eastAsia="uk-UA"/>
                <w14:ligatures w14:val="none"/>
              </w:rPr>
              <w:t xml:space="preserve">                                                </w:t>
            </w:r>
            <w:r w:rsidRPr="00D9248E">
              <w:rPr>
                <w:rFonts w:ascii="Times New Roman" w:eastAsia="Times New Roman" w:hAnsi="Times New Roman" w:cs="Times New Roman"/>
                <w:b/>
                <w:color w:val="000000"/>
                <w:kern w:val="0"/>
                <w:sz w:val="20"/>
                <w:szCs w:val="24"/>
                <w:lang w:eastAsia="uk-UA"/>
                <w14:ligatures w14:val="none"/>
              </w:rPr>
              <w:t>2</w:t>
            </w:r>
          </w:p>
        </w:tc>
        <w:tc>
          <w:tcPr>
            <w:tcW w:w="1581"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A6894CB" w14:textId="77777777" w:rsidR="00D9248E" w:rsidRPr="00D9248E" w:rsidRDefault="00D9248E" w:rsidP="00D9248E">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b/>
                <w:color w:val="000000"/>
                <w:kern w:val="0"/>
                <w:sz w:val="20"/>
                <w:szCs w:val="24"/>
                <w:lang w:eastAsia="uk-UA"/>
                <w14:ligatures w14:val="none"/>
              </w:rPr>
            </w:pPr>
            <w:r w:rsidRPr="00D9248E">
              <w:rPr>
                <w:rFonts w:ascii="Times New Roman" w:eastAsia="Times New Roman" w:hAnsi="Times New Roman" w:cs="Times New Roman"/>
                <w:b/>
                <w:color w:val="000000"/>
                <w:kern w:val="0"/>
                <w:sz w:val="20"/>
                <w:szCs w:val="24"/>
                <w:lang w:val="en-US" w:eastAsia="uk-UA"/>
                <w14:ligatures w14:val="none"/>
              </w:rPr>
              <w:t xml:space="preserve">                                                 </w:t>
            </w:r>
            <w:r w:rsidRPr="00D9248E">
              <w:rPr>
                <w:rFonts w:ascii="Times New Roman" w:eastAsia="Times New Roman" w:hAnsi="Times New Roman" w:cs="Times New Roman"/>
                <w:b/>
                <w:color w:val="000000"/>
                <w:kern w:val="0"/>
                <w:sz w:val="20"/>
                <w:szCs w:val="24"/>
                <w:lang w:eastAsia="uk-UA"/>
                <w14:ligatures w14:val="none"/>
              </w:rPr>
              <w:t>3</w:t>
            </w:r>
          </w:p>
        </w:tc>
        <w:tc>
          <w:tcPr>
            <w:tcW w:w="158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9211DAB" w14:textId="77777777" w:rsidR="00D9248E" w:rsidRPr="00D9248E" w:rsidRDefault="00D9248E" w:rsidP="00D9248E">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b/>
                <w:color w:val="000000"/>
                <w:kern w:val="0"/>
                <w:sz w:val="20"/>
                <w:szCs w:val="24"/>
                <w:lang w:eastAsia="uk-UA"/>
                <w14:ligatures w14:val="none"/>
              </w:rPr>
            </w:pPr>
            <w:r w:rsidRPr="00D9248E">
              <w:rPr>
                <w:rFonts w:ascii="Times New Roman" w:eastAsia="Times New Roman" w:hAnsi="Times New Roman" w:cs="Times New Roman"/>
                <w:b/>
                <w:color w:val="000000"/>
                <w:kern w:val="0"/>
                <w:sz w:val="20"/>
                <w:szCs w:val="24"/>
                <w:lang w:val="en-US" w:eastAsia="uk-UA"/>
                <w14:ligatures w14:val="none"/>
              </w:rPr>
              <w:t xml:space="preserve">                                                  </w:t>
            </w:r>
            <w:r w:rsidRPr="00D9248E">
              <w:rPr>
                <w:rFonts w:ascii="Times New Roman" w:eastAsia="Times New Roman" w:hAnsi="Times New Roman" w:cs="Times New Roman"/>
                <w:b/>
                <w:color w:val="000000"/>
                <w:kern w:val="0"/>
                <w:sz w:val="20"/>
                <w:szCs w:val="24"/>
                <w:lang w:eastAsia="uk-UA"/>
                <w14:ligatures w14:val="none"/>
              </w:rPr>
              <w:t>4</w:t>
            </w:r>
          </w:p>
        </w:tc>
      </w:tr>
      <w:tr w:rsidR="00D9248E" w:rsidRPr="00D9248E" w14:paraId="5B6141C3" w14:textId="77777777" w:rsidTr="00040B70">
        <w:trPr>
          <w:trHeight w:val="60"/>
        </w:trPr>
        <w:tc>
          <w:tcPr>
            <w:tcW w:w="217"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B79AC59" w14:textId="77777777" w:rsidR="00D9248E" w:rsidRPr="00D9248E" w:rsidRDefault="00D9248E" w:rsidP="00D9248E">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kern w:val="0"/>
                <w:sz w:val="20"/>
                <w:szCs w:val="24"/>
                <w:lang w:eastAsia="uk-UA"/>
                <w14:ligatures w14:val="none"/>
              </w:rPr>
            </w:pPr>
            <w:r w:rsidRPr="00D9248E">
              <w:rPr>
                <w:rFonts w:ascii="Times New Roman" w:eastAsia="Times New Roman" w:hAnsi="Times New Roman" w:cs="Times New Roman"/>
                <w:color w:val="000000"/>
                <w:kern w:val="0"/>
                <w:sz w:val="20"/>
                <w:szCs w:val="24"/>
                <w:lang w:eastAsia="uk-UA"/>
                <w14:ligatures w14:val="none"/>
              </w:rPr>
              <w:t>1</w:t>
            </w:r>
          </w:p>
        </w:tc>
        <w:tc>
          <w:tcPr>
            <w:tcW w:w="162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5D591F2" w14:textId="77777777" w:rsidR="00D9248E" w:rsidRPr="00D9248E" w:rsidRDefault="00D9248E" w:rsidP="00D9248E">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4"/>
                <w:lang w:val="en-US" w:eastAsia="uk-UA"/>
                <w14:ligatures w14:val="none"/>
              </w:rPr>
            </w:pPr>
            <w:r w:rsidRPr="00D9248E">
              <w:rPr>
                <w:rFonts w:ascii="Times New Roman" w:eastAsia="Times New Roman" w:hAnsi="Times New Roman" w:cs="Times New Roman"/>
                <w:color w:val="000000"/>
                <w:kern w:val="0"/>
                <w:sz w:val="20"/>
                <w:szCs w:val="24"/>
                <w:lang w:val="en-US" w:eastAsia="uk-UA"/>
                <w14:ligatures w14:val="none"/>
              </w:rPr>
              <w:t>Протокол №1-25 Загальних зборів членів освітньої корпорації "Академія" (29.09.2025)</w:t>
            </w:r>
          </w:p>
        </w:tc>
        <w:tc>
          <w:tcPr>
            <w:tcW w:w="1581"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D4CD2EB" w14:textId="77777777" w:rsidR="00D9248E" w:rsidRPr="00D9248E" w:rsidRDefault="00D9248E" w:rsidP="00D9248E">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4"/>
                <w:lang w:val="en-US" w:eastAsia="uk-UA"/>
                <w14:ligatures w14:val="none"/>
              </w:rPr>
            </w:pPr>
            <w:r w:rsidRPr="00D9248E">
              <w:rPr>
                <w:rFonts w:ascii="Times New Roman" w:eastAsia="Times New Roman" w:hAnsi="Times New Roman" w:cs="Times New Roman"/>
                <w:color w:val="000000"/>
                <w:kern w:val="0"/>
                <w:sz w:val="20"/>
                <w:szCs w:val="24"/>
                <w:lang w:val="en-US" w:eastAsia="uk-UA"/>
                <w14:ligatures w14:val="none"/>
              </w:rPr>
              <w:t>1. Обрання голови та секретаря зборів, затвердження порядку проведення загальних зборів.</w:t>
            </w:r>
          </w:p>
          <w:p w14:paraId="074471B1" w14:textId="77777777" w:rsidR="00D9248E" w:rsidRPr="00D9248E" w:rsidRDefault="00D9248E" w:rsidP="00D9248E">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4"/>
                <w:lang w:val="en-US" w:eastAsia="uk-UA"/>
                <w14:ligatures w14:val="none"/>
              </w:rPr>
            </w:pPr>
            <w:r w:rsidRPr="00D9248E">
              <w:rPr>
                <w:rFonts w:ascii="Times New Roman" w:eastAsia="Times New Roman" w:hAnsi="Times New Roman" w:cs="Times New Roman"/>
                <w:color w:val="000000"/>
                <w:kern w:val="0"/>
                <w:sz w:val="20"/>
                <w:szCs w:val="24"/>
                <w:lang w:val="en-US" w:eastAsia="uk-UA"/>
                <w14:ligatures w14:val="none"/>
              </w:rPr>
              <w:t>2. Розгляд звіту виконавчого органу за 2021-2024 роки та прийняття рішення за результатами розгляду</w:t>
            </w:r>
          </w:p>
          <w:p w14:paraId="67CA5190" w14:textId="77777777" w:rsidR="00D9248E" w:rsidRPr="00D9248E" w:rsidRDefault="00D9248E" w:rsidP="00D9248E">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4"/>
                <w:lang w:val="en-US" w:eastAsia="uk-UA"/>
                <w14:ligatures w14:val="none"/>
              </w:rPr>
            </w:pPr>
            <w:r w:rsidRPr="00D9248E">
              <w:rPr>
                <w:rFonts w:ascii="Times New Roman" w:eastAsia="Times New Roman" w:hAnsi="Times New Roman" w:cs="Times New Roman"/>
                <w:color w:val="000000"/>
                <w:kern w:val="0"/>
                <w:sz w:val="20"/>
                <w:szCs w:val="24"/>
                <w:lang w:val="en-US" w:eastAsia="uk-UA"/>
                <w14:ligatures w14:val="none"/>
              </w:rPr>
              <w:t>такого звіту.</w:t>
            </w:r>
          </w:p>
          <w:p w14:paraId="57A7FF57" w14:textId="77777777" w:rsidR="00D9248E" w:rsidRPr="00D9248E" w:rsidRDefault="00D9248E" w:rsidP="00D9248E">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4"/>
                <w:lang w:val="en-US" w:eastAsia="uk-UA"/>
                <w14:ligatures w14:val="none"/>
              </w:rPr>
            </w:pPr>
            <w:r w:rsidRPr="00D9248E">
              <w:rPr>
                <w:rFonts w:ascii="Times New Roman" w:eastAsia="Times New Roman" w:hAnsi="Times New Roman" w:cs="Times New Roman"/>
                <w:color w:val="000000"/>
                <w:kern w:val="0"/>
                <w:sz w:val="20"/>
                <w:szCs w:val="24"/>
                <w:lang w:val="en-US" w:eastAsia="uk-UA"/>
                <w14:ligatures w14:val="none"/>
              </w:rPr>
              <w:lastRenderedPageBreak/>
              <w:t>3. Розгляд висновків аудиторського звіту суб’єкта аудиторської діяльності та затвердження заходів за</w:t>
            </w:r>
          </w:p>
          <w:p w14:paraId="62FB9A60" w14:textId="77777777" w:rsidR="00D9248E" w:rsidRPr="00D9248E" w:rsidRDefault="00D9248E" w:rsidP="00D9248E">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4"/>
                <w:lang w:val="en-US" w:eastAsia="uk-UA"/>
                <w14:ligatures w14:val="none"/>
              </w:rPr>
            </w:pPr>
            <w:r w:rsidRPr="00D9248E">
              <w:rPr>
                <w:rFonts w:ascii="Times New Roman" w:eastAsia="Times New Roman" w:hAnsi="Times New Roman" w:cs="Times New Roman"/>
                <w:color w:val="000000"/>
                <w:kern w:val="0"/>
                <w:sz w:val="20"/>
                <w:szCs w:val="24"/>
                <w:lang w:val="en-US" w:eastAsia="uk-UA"/>
                <w14:ligatures w14:val="none"/>
              </w:rPr>
              <w:t>результатами розгляду такого звіту.</w:t>
            </w:r>
          </w:p>
          <w:p w14:paraId="695E32AF" w14:textId="77777777" w:rsidR="00D9248E" w:rsidRPr="00D9248E" w:rsidRDefault="00D9248E" w:rsidP="00D9248E">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4"/>
                <w:lang w:val="en-US" w:eastAsia="uk-UA"/>
                <w14:ligatures w14:val="none"/>
              </w:rPr>
            </w:pPr>
            <w:r w:rsidRPr="00D9248E">
              <w:rPr>
                <w:rFonts w:ascii="Times New Roman" w:eastAsia="Times New Roman" w:hAnsi="Times New Roman" w:cs="Times New Roman"/>
                <w:color w:val="000000"/>
                <w:kern w:val="0"/>
                <w:sz w:val="20"/>
                <w:szCs w:val="24"/>
                <w:lang w:val="en-US" w:eastAsia="uk-UA"/>
                <w14:ligatures w14:val="none"/>
              </w:rPr>
              <w:t>4. Затвердження результатів фінансово-господарської діяльності за 2021-2024 роки.</w:t>
            </w:r>
          </w:p>
        </w:tc>
        <w:tc>
          <w:tcPr>
            <w:tcW w:w="158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DCB4D4C" w14:textId="77777777" w:rsidR="00D9248E" w:rsidRPr="00D9248E" w:rsidRDefault="00D9248E" w:rsidP="00D9248E">
            <w:pPr>
              <w:widowControl w:val="0"/>
              <w:tabs>
                <w:tab w:val="right" w:pos="6350"/>
              </w:tabs>
              <w:suppressAutoHyphens/>
              <w:autoSpaceDE w:val="0"/>
              <w:autoSpaceDN w:val="0"/>
              <w:adjustRightInd w:val="0"/>
              <w:spacing w:after="0" w:line="257" w:lineRule="auto"/>
              <w:textAlignment w:val="center"/>
              <w:rPr>
                <w:rFonts w:ascii="Times New Roman" w:eastAsia="Times New Roman" w:hAnsi="Times New Roman" w:cs="Times New Roman"/>
                <w:color w:val="000000"/>
                <w:kern w:val="0"/>
                <w:sz w:val="20"/>
                <w:szCs w:val="24"/>
                <w:lang w:val="en-US" w:eastAsia="uk-UA"/>
                <w14:ligatures w14:val="none"/>
              </w:rPr>
            </w:pPr>
            <w:r w:rsidRPr="00D9248E">
              <w:rPr>
                <w:rFonts w:ascii="Times New Roman" w:eastAsia="Times New Roman" w:hAnsi="Times New Roman" w:cs="Times New Roman"/>
                <w:color w:val="000000"/>
                <w:kern w:val="0"/>
                <w:sz w:val="20"/>
                <w:szCs w:val="24"/>
                <w:lang w:val="en-US" w:eastAsia="uk-UA"/>
                <w14:ligatures w14:val="none"/>
              </w:rPr>
              <w:lastRenderedPageBreak/>
              <w:t>https://www.zieit.edu.ua/?page_id=9933</w:t>
            </w:r>
          </w:p>
        </w:tc>
      </w:tr>
    </w:tbl>
    <w:p w14:paraId="3D24B7EC" w14:textId="77777777" w:rsidR="00D9248E" w:rsidRPr="00D9248E" w:rsidRDefault="00D9248E" w:rsidP="00D9248E">
      <w:pPr>
        <w:widowControl w:val="0"/>
        <w:tabs>
          <w:tab w:val="right" w:pos="7710"/>
          <w:tab w:val="right" w:pos="11514"/>
        </w:tabs>
        <w:suppressAutoHyphens/>
        <w:autoSpaceDE w:val="0"/>
        <w:autoSpaceDN w:val="0"/>
        <w:adjustRightInd w:val="0"/>
        <w:spacing w:after="0" w:line="257" w:lineRule="auto"/>
        <w:ind w:firstLine="283"/>
        <w:jc w:val="both"/>
        <w:textAlignment w:val="center"/>
        <w:rPr>
          <w:rFonts w:ascii="Times New Roman" w:eastAsia="Times New Roman" w:hAnsi="Times New Roman" w:cs="Times New Roman"/>
          <w:color w:val="000000"/>
          <w:kern w:val="0"/>
          <w:sz w:val="24"/>
          <w:szCs w:val="24"/>
          <w:lang w:eastAsia="uk-UA"/>
          <w14:ligatures w14:val="none"/>
        </w:rPr>
      </w:pPr>
    </w:p>
    <w:p w14:paraId="44B0A9A8" w14:textId="77777777" w:rsidR="00D9248E" w:rsidRPr="00D9248E" w:rsidRDefault="00D9248E" w:rsidP="00D9248E">
      <w:pPr>
        <w:rPr>
          <w:rFonts w:ascii="Calibri" w:eastAsia="Times New Roman" w:hAnsi="Calibri" w:cs="Times New Roman"/>
          <w:kern w:val="0"/>
          <w:lang w:eastAsia="uk-UA"/>
          <w14:ligatures w14:val="none"/>
        </w:rPr>
      </w:pPr>
    </w:p>
    <w:p w14:paraId="2F6296A9" w14:textId="77777777" w:rsidR="00D9248E" w:rsidRDefault="00D9248E">
      <w:pPr>
        <w:sectPr w:rsidR="00D9248E" w:rsidSect="00D9248E">
          <w:pgSz w:w="16838" w:h="11906" w:orient="landscape"/>
          <w:pgMar w:top="567" w:right="363" w:bottom="567" w:left="363" w:header="709" w:footer="709" w:gutter="0"/>
          <w:cols w:space="708"/>
          <w:docGrid w:linePitch="360"/>
        </w:sectPr>
      </w:pPr>
    </w:p>
    <w:p w14:paraId="743A90B5" w14:textId="77777777" w:rsidR="00D9248E" w:rsidRPr="00D9248E" w:rsidRDefault="00D9248E" w:rsidP="00D9248E">
      <w:pPr>
        <w:widowControl w:val="0"/>
        <w:spacing w:after="0" w:line="240" w:lineRule="auto"/>
        <w:jc w:val="center"/>
        <w:rPr>
          <w:rFonts w:ascii="Times New Roman" w:eastAsia="Times New Roman" w:hAnsi="Times New Roman" w:cs="Times New Roman"/>
          <w:b/>
          <w:bCs/>
          <w:kern w:val="0"/>
          <w:lang w:eastAsia="ru-RU"/>
          <w14:ligatures w14:val="none"/>
        </w:rPr>
      </w:pPr>
      <w:r w:rsidRPr="00D9248E">
        <w:rPr>
          <w:rFonts w:ascii="Times New Roman" w:eastAsia="Times New Roman" w:hAnsi="Times New Roman" w:cs="Times New Roman"/>
          <w:b/>
          <w:bCs/>
          <w:kern w:val="0"/>
          <w:lang w:eastAsia="ru-RU"/>
          <w14:ligatures w14:val="none"/>
        </w:rPr>
        <w:lastRenderedPageBreak/>
        <w:t xml:space="preserve">ФІНАНСОВА ЗВІТНІСТЬ </w:t>
      </w:r>
    </w:p>
    <w:p w14:paraId="05CE5C41" w14:textId="77777777" w:rsidR="00D9248E" w:rsidRPr="00D9248E" w:rsidRDefault="00D9248E" w:rsidP="00D9248E">
      <w:pPr>
        <w:widowControl w:val="0"/>
        <w:spacing w:after="0" w:line="240" w:lineRule="auto"/>
        <w:jc w:val="center"/>
        <w:rPr>
          <w:rFonts w:ascii="Times New Roman" w:eastAsia="Times New Roman" w:hAnsi="Times New Roman" w:cs="Times New Roman"/>
          <w:b/>
          <w:bCs/>
          <w:kern w:val="0"/>
          <w:lang w:eastAsia="ru-RU"/>
          <w14:ligatures w14:val="none"/>
        </w:rPr>
      </w:pPr>
      <w:r w:rsidRPr="00D9248E">
        <w:rPr>
          <w:rFonts w:ascii="Times New Roman" w:eastAsia="Times New Roman" w:hAnsi="Times New Roman" w:cs="Times New Roman"/>
          <w:b/>
          <w:bCs/>
          <w:kern w:val="0"/>
          <w:lang w:eastAsia="ru-RU"/>
          <w14:ligatures w14:val="none"/>
        </w:rPr>
        <w:t>мікропідприємства</w:t>
      </w:r>
    </w:p>
    <w:tbl>
      <w:tblPr>
        <w:tblW w:w="10065" w:type="dxa"/>
        <w:tblInd w:w="-34" w:type="dxa"/>
        <w:tblLayout w:type="fixed"/>
        <w:tblLook w:val="00A0" w:firstRow="1" w:lastRow="0" w:firstColumn="1" w:lastColumn="0" w:noHBand="0" w:noVBand="0"/>
      </w:tblPr>
      <w:tblGrid>
        <w:gridCol w:w="6082"/>
        <w:gridCol w:w="1956"/>
        <w:gridCol w:w="675"/>
        <w:gridCol w:w="676"/>
        <w:gridCol w:w="676"/>
      </w:tblGrid>
      <w:tr w:rsidR="00D9248E" w:rsidRPr="00D9248E" w14:paraId="0ECC06AD" w14:textId="77777777" w:rsidTr="00040B70">
        <w:tc>
          <w:tcPr>
            <w:tcW w:w="6082" w:type="dxa"/>
          </w:tcPr>
          <w:p w14:paraId="58B5DDB0" w14:textId="77777777" w:rsidR="00D9248E" w:rsidRPr="00D9248E" w:rsidRDefault="00D9248E" w:rsidP="00D9248E">
            <w:pPr>
              <w:widowControl w:val="0"/>
              <w:spacing w:after="0" w:line="240" w:lineRule="auto"/>
              <w:rPr>
                <w:rFonts w:ascii="Times New Roman" w:eastAsia="Times New Roman" w:hAnsi="Times New Roman" w:cs="Times New Roman"/>
                <w:kern w:val="0"/>
                <w:sz w:val="18"/>
                <w:szCs w:val="18"/>
                <w:lang w:eastAsia="ru-RU"/>
                <w14:ligatures w14:val="none"/>
              </w:rPr>
            </w:pPr>
          </w:p>
        </w:tc>
        <w:tc>
          <w:tcPr>
            <w:tcW w:w="1956" w:type="dxa"/>
          </w:tcPr>
          <w:p w14:paraId="54068BFE"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18"/>
                <w:szCs w:val="18"/>
                <w:lang w:eastAsia="ru-RU"/>
                <w14:ligatures w14:val="none"/>
              </w:rPr>
            </w:pPr>
          </w:p>
        </w:tc>
        <w:tc>
          <w:tcPr>
            <w:tcW w:w="2027" w:type="dxa"/>
            <w:gridSpan w:val="3"/>
            <w:tcBorders>
              <w:top w:val="single" w:sz="6" w:space="0" w:color="auto"/>
              <w:left w:val="single" w:sz="6" w:space="0" w:color="auto"/>
              <w:bottom w:val="single" w:sz="6" w:space="0" w:color="auto"/>
              <w:right w:val="single" w:sz="6" w:space="0" w:color="auto"/>
            </w:tcBorders>
          </w:tcPr>
          <w:p w14:paraId="1A356E0F"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18"/>
                <w:szCs w:val="18"/>
                <w:lang w:eastAsia="ru-RU"/>
                <w14:ligatures w14:val="none"/>
              </w:rPr>
            </w:pPr>
            <w:r w:rsidRPr="00D9248E">
              <w:rPr>
                <w:rFonts w:ascii="Times New Roman" w:eastAsia="Times New Roman" w:hAnsi="Times New Roman" w:cs="Times New Roman"/>
                <w:kern w:val="0"/>
                <w:sz w:val="18"/>
                <w:szCs w:val="18"/>
                <w:lang w:eastAsia="ru-RU"/>
                <w14:ligatures w14:val="none"/>
              </w:rPr>
              <w:t>Коди</w:t>
            </w:r>
          </w:p>
        </w:tc>
      </w:tr>
      <w:tr w:rsidR="00D9248E" w:rsidRPr="00D9248E" w14:paraId="7792BE99" w14:textId="77777777" w:rsidTr="00040B70">
        <w:tc>
          <w:tcPr>
            <w:tcW w:w="6082" w:type="dxa"/>
          </w:tcPr>
          <w:p w14:paraId="4428CA6D" w14:textId="77777777" w:rsidR="00D9248E" w:rsidRPr="00D9248E" w:rsidRDefault="00D9248E" w:rsidP="00D9248E">
            <w:pPr>
              <w:widowControl w:val="0"/>
              <w:spacing w:after="0" w:line="240" w:lineRule="auto"/>
              <w:rPr>
                <w:rFonts w:ascii="Times New Roman" w:eastAsia="Times New Roman" w:hAnsi="Times New Roman" w:cs="Times New Roman"/>
                <w:kern w:val="0"/>
                <w:sz w:val="18"/>
                <w:szCs w:val="18"/>
                <w:lang w:eastAsia="ru-RU"/>
                <w14:ligatures w14:val="none"/>
              </w:rPr>
            </w:pPr>
          </w:p>
        </w:tc>
        <w:tc>
          <w:tcPr>
            <w:tcW w:w="1956" w:type="dxa"/>
          </w:tcPr>
          <w:p w14:paraId="6BEA9E8C"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16"/>
                <w:szCs w:val="16"/>
                <w:lang w:eastAsia="ru-RU"/>
                <w14:ligatures w14:val="none"/>
              </w:rPr>
            </w:pPr>
            <w:r w:rsidRPr="00D9248E">
              <w:rPr>
                <w:rFonts w:ascii="Times New Roman" w:eastAsia="Times New Roman" w:hAnsi="Times New Roman" w:cs="Times New Roman"/>
                <w:kern w:val="0"/>
                <w:sz w:val="16"/>
                <w:szCs w:val="16"/>
                <w:lang w:eastAsia="ru-RU"/>
                <w14:ligatures w14:val="none"/>
              </w:rPr>
              <w:t>Дата (рік, місяць,  число)</w:t>
            </w:r>
          </w:p>
        </w:tc>
        <w:tc>
          <w:tcPr>
            <w:tcW w:w="675" w:type="dxa"/>
            <w:tcBorders>
              <w:top w:val="single" w:sz="6" w:space="0" w:color="auto"/>
              <w:left w:val="single" w:sz="6" w:space="0" w:color="auto"/>
              <w:bottom w:val="single" w:sz="6" w:space="0" w:color="auto"/>
              <w:right w:val="single" w:sz="6" w:space="0" w:color="auto"/>
            </w:tcBorders>
          </w:tcPr>
          <w:p w14:paraId="22D150BB"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18"/>
                <w:szCs w:val="18"/>
                <w:lang w:eastAsia="ru-RU"/>
                <w14:ligatures w14:val="none"/>
              </w:rPr>
            </w:pPr>
            <w:r w:rsidRPr="00D9248E">
              <w:rPr>
                <w:rFonts w:ascii="Times New Roman" w:eastAsia="Times New Roman" w:hAnsi="Times New Roman" w:cs="Times New Roman"/>
                <w:kern w:val="0"/>
                <w:sz w:val="18"/>
                <w:szCs w:val="18"/>
                <w:lang w:eastAsia="ru-RU"/>
                <w14:ligatures w14:val="none"/>
              </w:rPr>
              <w:t>2026</w:t>
            </w:r>
          </w:p>
        </w:tc>
        <w:tc>
          <w:tcPr>
            <w:tcW w:w="676" w:type="dxa"/>
            <w:tcBorders>
              <w:top w:val="nil"/>
              <w:left w:val="single" w:sz="6" w:space="0" w:color="auto"/>
              <w:bottom w:val="nil"/>
              <w:right w:val="single" w:sz="6" w:space="0" w:color="auto"/>
            </w:tcBorders>
          </w:tcPr>
          <w:p w14:paraId="5312D0C0" w14:textId="77777777" w:rsidR="00D9248E" w:rsidRPr="00D9248E" w:rsidRDefault="00D9248E" w:rsidP="00D9248E">
            <w:pPr>
              <w:widowControl w:val="0"/>
              <w:spacing w:after="0" w:line="240" w:lineRule="auto"/>
              <w:rPr>
                <w:rFonts w:ascii="Times New Roman" w:eastAsia="Times New Roman" w:hAnsi="Times New Roman" w:cs="Times New Roman"/>
                <w:bCs/>
                <w:kern w:val="0"/>
                <w:sz w:val="18"/>
                <w:szCs w:val="18"/>
                <w:lang w:eastAsia="ru-RU"/>
                <w14:ligatures w14:val="none"/>
              </w:rPr>
            </w:pPr>
            <w:r w:rsidRPr="00D9248E">
              <w:rPr>
                <w:rFonts w:ascii="Times New Roman" w:eastAsia="Times New Roman" w:hAnsi="Times New Roman" w:cs="Times New Roman"/>
                <w:bCs/>
                <w:kern w:val="0"/>
                <w:sz w:val="18"/>
                <w:szCs w:val="18"/>
                <w:lang w:eastAsia="ru-RU"/>
                <w14:ligatures w14:val="none"/>
              </w:rPr>
              <w:t>01</w:t>
            </w:r>
          </w:p>
        </w:tc>
        <w:tc>
          <w:tcPr>
            <w:tcW w:w="676" w:type="dxa"/>
            <w:tcBorders>
              <w:top w:val="nil"/>
              <w:left w:val="single" w:sz="6" w:space="0" w:color="auto"/>
              <w:bottom w:val="nil"/>
              <w:right w:val="single" w:sz="6" w:space="0" w:color="auto"/>
            </w:tcBorders>
          </w:tcPr>
          <w:p w14:paraId="13DF4625" w14:textId="77777777" w:rsidR="00D9248E" w:rsidRPr="00D9248E" w:rsidRDefault="00D9248E" w:rsidP="00D9248E">
            <w:pPr>
              <w:widowControl w:val="0"/>
              <w:spacing w:after="0" w:line="240" w:lineRule="auto"/>
              <w:rPr>
                <w:rFonts w:ascii="Times New Roman" w:eastAsia="Times New Roman" w:hAnsi="Times New Roman" w:cs="Times New Roman"/>
                <w:bCs/>
                <w:kern w:val="0"/>
                <w:sz w:val="18"/>
                <w:szCs w:val="18"/>
                <w:lang w:eastAsia="ru-RU"/>
                <w14:ligatures w14:val="none"/>
              </w:rPr>
            </w:pPr>
            <w:r w:rsidRPr="00D9248E">
              <w:rPr>
                <w:rFonts w:ascii="Times New Roman" w:eastAsia="Times New Roman" w:hAnsi="Times New Roman" w:cs="Times New Roman"/>
                <w:bCs/>
                <w:kern w:val="0"/>
                <w:sz w:val="18"/>
                <w:szCs w:val="18"/>
                <w:lang w:eastAsia="ru-RU"/>
                <w14:ligatures w14:val="none"/>
              </w:rPr>
              <w:t>01</w:t>
            </w:r>
          </w:p>
        </w:tc>
      </w:tr>
      <w:tr w:rsidR="00D9248E" w:rsidRPr="00D9248E" w14:paraId="5659666B" w14:textId="77777777" w:rsidTr="00040B70">
        <w:tc>
          <w:tcPr>
            <w:tcW w:w="6082" w:type="dxa"/>
          </w:tcPr>
          <w:p w14:paraId="53A6E685" w14:textId="77777777" w:rsidR="00D9248E" w:rsidRPr="00D9248E" w:rsidRDefault="00D9248E" w:rsidP="00D9248E">
            <w:pPr>
              <w:widowControl w:val="0"/>
              <w:spacing w:after="0" w:line="240" w:lineRule="auto"/>
              <w:rPr>
                <w:rFonts w:ascii="Times New Roman" w:eastAsia="Times New Roman" w:hAnsi="Times New Roman" w:cs="Times New Roman"/>
                <w:kern w:val="0"/>
                <w:sz w:val="18"/>
                <w:szCs w:val="18"/>
                <w:lang w:eastAsia="ru-RU"/>
                <w14:ligatures w14:val="none"/>
              </w:rPr>
            </w:pPr>
            <w:r w:rsidRPr="00D9248E">
              <w:rPr>
                <w:rFonts w:ascii="Times New Roman" w:eastAsia="Times New Roman" w:hAnsi="Times New Roman" w:cs="Times New Roman"/>
                <w:kern w:val="0"/>
                <w:sz w:val="18"/>
                <w:szCs w:val="18"/>
                <w:lang w:eastAsia="ru-RU"/>
                <w14:ligatures w14:val="none"/>
              </w:rPr>
              <w:t xml:space="preserve">Підприємство   </w:t>
            </w:r>
            <w:r w:rsidRPr="00D9248E">
              <w:rPr>
                <w:rFonts w:ascii="Times New Roman" w:eastAsia="Times New Roman" w:hAnsi="Times New Roman" w:cs="Times New Roman"/>
                <w:kern w:val="0"/>
                <w:sz w:val="18"/>
                <w:szCs w:val="18"/>
                <w:u w:val="single"/>
                <w:lang w:eastAsia="ru-RU"/>
                <w14:ligatures w14:val="none"/>
              </w:rPr>
              <w:t>ОСВІТНЯ КОРПОРАЦІЯ "АКАДЕМІЯ"</w:t>
            </w:r>
          </w:p>
        </w:tc>
        <w:tc>
          <w:tcPr>
            <w:tcW w:w="1956" w:type="dxa"/>
          </w:tcPr>
          <w:p w14:paraId="44E66EBB" w14:textId="77777777" w:rsidR="00D9248E" w:rsidRPr="00D9248E" w:rsidRDefault="00D9248E" w:rsidP="00D9248E">
            <w:pPr>
              <w:widowControl w:val="0"/>
              <w:spacing w:after="0" w:line="240" w:lineRule="auto"/>
              <w:rPr>
                <w:rFonts w:ascii="Times New Roman" w:eastAsia="Times New Roman" w:hAnsi="Times New Roman" w:cs="Times New Roman"/>
                <w:kern w:val="0"/>
                <w:sz w:val="18"/>
                <w:szCs w:val="18"/>
                <w:lang w:eastAsia="ru-RU"/>
                <w14:ligatures w14:val="none"/>
              </w:rPr>
            </w:pPr>
            <w:r w:rsidRPr="00D9248E">
              <w:rPr>
                <w:rFonts w:ascii="Times New Roman" w:eastAsia="Times New Roman" w:hAnsi="Times New Roman" w:cs="Times New Roman"/>
                <w:kern w:val="0"/>
                <w:sz w:val="18"/>
                <w:szCs w:val="18"/>
                <w:lang w:eastAsia="ru-RU"/>
                <w14:ligatures w14:val="none"/>
              </w:rPr>
              <w:t>за ЄДРПОУ</w:t>
            </w:r>
          </w:p>
        </w:tc>
        <w:tc>
          <w:tcPr>
            <w:tcW w:w="2027" w:type="dxa"/>
            <w:gridSpan w:val="3"/>
            <w:tcBorders>
              <w:top w:val="single" w:sz="6" w:space="0" w:color="auto"/>
              <w:left w:val="single" w:sz="6" w:space="0" w:color="auto"/>
              <w:bottom w:val="single" w:sz="6" w:space="0" w:color="auto"/>
              <w:right w:val="single" w:sz="6" w:space="0" w:color="auto"/>
            </w:tcBorders>
          </w:tcPr>
          <w:p w14:paraId="5732E3C8"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18"/>
                <w:szCs w:val="18"/>
                <w:lang w:eastAsia="ru-RU"/>
                <w14:ligatures w14:val="none"/>
              </w:rPr>
            </w:pPr>
            <w:r w:rsidRPr="00D9248E">
              <w:rPr>
                <w:rFonts w:ascii="Times New Roman" w:eastAsia="Times New Roman" w:hAnsi="Times New Roman" w:cs="Times New Roman"/>
                <w:kern w:val="0"/>
                <w:sz w:val="18"/>
                <w:szCs w:val="18"/>
                <w:lang w:eastAsia="ru-RU"/>
                <w14:ligatures w14:val="none"/>
              </w:rPr>
              <w:t>30388933</w:t>
            </w:r>
          </w:p>
        </w:tc>
      </w:tr>
      <w:tr w:rsidR="00D9248E" w:rsidRPr="00D9248E" w14:paraId="61B024D0" w14:textId="77777777" w:rsidTr="00040B70">
        <w:trPr>
          <w:trHeight w:val="199"/>
        </w:trPr>
        <w:tc>
          <w:tcPr>
            <w:tcW w:w="6082" w:type="dxa"/>
          </w:tcPr>
          <w:p w14:paraId="3EBAECE4" w14:textId="77777777" w:rsidR="00D9248E" w:rsidRPr="00D9248E" w:rsidRDefault="00D9248E" w:rsidP="00D9248E">
            <w:pPr>
              <w:widowControl w:val="0"/>
              <w:spacing w:after="0" w:line="240" w:lineRule="auto"/>
              <w:rPr>
                <w:rFonts w:ascii="Times New Roman" w:eastAsia="Times New Roman" w:hAnsi="Times New Roman" w:cs="Times New Roman"/>
                <w:kern w:val="0"/>
                <w:sz w:val="18"/>
                <w:szCs w:val="18"/>
                <w:lang w:eastAsia="ru-RU"/>
                <w14:ligatures w14:val="none"/>
              </w:rPr>
            </w:pPr>
            <w:r w:rsidRPr="00D9248E">
              <w:rPr>
                <w:rFonts w:ascii="Times New Roman" w:eastAsia="Times New Roman" w:hAnsi="Times New Roman" w:cs="Times New Roman"/>
                <w:kern w:val="0"/>
                <w:sz w:val="18"/>
                <w:szCs w:val="18"/>
                <w:lang w:eastAsia="ru-RU"/>
                <w14:ligatures w14:val="none"/>
              </w:rPr>
              <w:t xml:space="preserve">Територія  </w:t>
            </w:r>
            <w:r w:rsidRPr="00D9248E">
              <w:rPr>
                <w:rFonts w:ascii="Times New Roman" w:eastAsia="Times New Roman" w:hAnsi="Times New Roman" w:cs="Times New Roman"/>
                <w:kern w:val="0"/>
                <w:sz w:val="18"/>
                <w:szCs w:val="18"/>
                <w:u w:val="single"/>
                <w:lang w:eastAsia="ru-RU"/>
                <w14:ligatures w14:val="none"/>
              </w:rPr>
              <w:t>ЗАПОРІЗЬКА</w:t>
            </w:r>
          </w:p>
        </w:tc>
        <w:tc>
          <w:tcPr>
            <w:tcW w:w="1956" w:type="dxa"/>
          </w:tcPr>
          <w:p w14:paraId="241EAE63" w14:textId="77777777" w:rsidR="00D9248E" w:rsidRPr="00D9248E" w:rsidRDefault="00D9248E" w:rsidP="00D9248E">
            <w:pPr>
              <w:widowControl w:val="0"/>
              <w:spacing w:after="0" w:line="240" w:lineRule="auto"/>
              <w:rPr>
                <w:rFonts w:ascii="Times New Roman" w:eastAsia="Times New Roman" w:hAnsi="Times New Roman" w:cs="Times New Roman"/>
                <w:kern w:val="0"/>
                <w:sz w:val="18"/>
                <w:szCs w:val="18"/>
                <w:lang w:eastAsia="ru-RU"/>
                <w14:ligatures w14:val="none"/>
              </w:rPr>
            </w:pPr>
            <w:r w:rsidRPr="00D9248E">
              <w:rPr>
                <w:rFonts w:ascii="Times New Roman" w:eastAsia="Times New Roman" w:hAnsi="Times New Roman" w:cs="Times New Roman"/>
                <w:kern w:val="0"/>
                <w:sz w:val="18"/>
                <w:szCs w:val="18"/>
                <w:lang w:eastAsia="ru-RU"/>
                <w14:ligatures w14:val="none"/>
              </w:rPr>
              <w:t>за КАТОТТГ</w:t>
            </w:r>
          </w:p>
        </w:tc>
        <w:tc>
          <w:tcPr>
            <w:tcW w:w="2027" w:type="dxa"/>
            <w:gridSpan w:val="3"/>
            <w:tcBorders>
              <w:top w:val="single" w:sz="6" w:space="0" w:color="auto"/>
              <w:left w:val="single" w:sz="6" w:space="0" w:color="auto"/>
              <w:bottom w:val="single" w:sz="6" w:space="0" w:color="auto"/>
              <w:right w:val="single" w:sz="6" w:space="0" w:color="auto"/>
            </w:tcBorders>
          </w:tcPr>
          <w:p w14:paraId="4814D159"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18"/>
                <w:szCs w:val="18"/>
                <w:lang w:eastAsia="ru-RU"/>
                <w14:ligatures w14:val="none"/>
              </w:rPr>
            </w:pPr>
            <w:r w:rsidRPr="00D9248E">
              <w:rPr>
                <w:rFonts w:ascii="Times New Roman" w:eastAsia="Times New Roman" w:hAnsi="Times New Roman" w:cs="Times New Roman"/>
                <w:kern w:val="0"/>
                <w:sz w:val="18"/>
                <w:szCs w:val="18"/>
                <w:lang w:eastAsia="ru-RU"/>
                <w14:ligatures w14:val="none"/>
              </w:rPr>
              <w:t>UA23000000000064947</w:t>
            </w:r>
          </w:p>
        </w:tc>
      </w:tr>
      <w:tr w:rsidR="00D9248E" w:rsidRPr="00D9248E" w14:paraId="3C6EA342" w14:textId="77777777" w:rsidTr="00040B70">
        <w:trPr>
          <w:trHeight w:val="199"/>
        </w:trPr>
        <w:tc>
          <w:tcPr>
            <w:tcW w:w="6082" w:type="dxa"/>
          </w:tcPr>
          <w:p w14:paraId="3D812577" w14:textId="77777777" w:rsidR="00D9248E" w:rsidRPr="00D9248E" w:rsidRDefault="00D9248E" w:rsidP="00D9248E">
            <w:pPr>
              <w:widowControl w:val="0"/>
              <w:spacing w:after="0" w:line="240" w:lineRule="auto"/>
              <w:rPr>
                <w:rFonts w:ascii="Times New Roman" w:eastAsia="Times New Roman" w:hAnsi="Times New Roman" w:cs="Times New Roman"/>
                <w:kern w:val="0"/>
                <w:sz w:val="18"/>
                <w:szCs w:val="18"/>
                <w:lang w:eastAsia="ru-RU"/>
                <w14:ligatures w14:val="none"/>
              </w:rPr>
            </w:pPr>
            <w:r w:rsidRPr="00D9248E">
              <w:rPr>
                <w:rFonts w:ascii="Times New Roman" w:eastAsia="Times New Roman" w:hAnsi="Times New Roman" w:cs="Times New Roman"/>
                <w:kern w:val="0"/>
                <w:sz w:val="18"/>
                <w:szCs w:val="18"/>
                <w:lang w:eastAsia="ru-RU"/>
                <w14:ligatures w14:val="none"/>
              </w:rPr>
              <w:t xml:space="preserve">Організаційно-правова форма господарювання  </w:t>
            </w:r>
            <w:r w:rsidRPr="00D9248E">
              <w:rPr>
                <w:rFonts w:ascii="Times New Roman" w:eastAsia="Times New Roman" w:hAnsi="Times New Roman" w:cs="Times New Roman"/>
                <w:kern w:val="0"/>
                <w:sz w:val="18"/>
                <w:szCs w:val="18"/>
                <w:u w:val="single"/>
                <w:lang w:eastAsia="ru-RU"/>
                <w14:ligatures w14:val="none"/>
              </w:rPr>
              <w:t>Корпорацiя</w:t>
            </w:r>
          </w:p>
        </w:tc>
        <w:tc>
          <w:tcPr>
            <w:tcW w:w="1956" w:type="dxa"/>
          </w:tcPr>
          <w:p w14:paraId="1E872145" w14:textId="77777777" w:rsidR="00D9248E" w:rsidRPr="00D9248E" w:rsidRDefault="00D9248E" w:rsidP="00D9248E">
            <w:pPr>
              <w:widowControl w:val="0"/>
              <w:spacing w:after="0" w:line="240" w:lineRule="auto"/>
              <w:rPr>
                <w:rFonts w:ascii="Times New Roman" w:eastAsia="Times New Roman" w:hAnsi="Times New Roman" w:cs="Times New Roman"/>
                <w:kern w:val="0"/>
                <w:sz w:val="18"/>
                <w:szCs w:val="18"/>
                <w:lang w:eastAsia="ru-RU"/>
                <w14:ligatures w14:val="none"/>
              </w:rPr>
            </w:pPr>
            <w:r w:rsidRPr="00D9248E">
              <w:rPr>
                <w:rFonts w:ascii="Times New Roman" w:eastAsia="Times New Roman" w:hAnsi="Times New Roman" w:cs="Times New Roman"/>
                <w:kern w:val="0"/>
                <w:sz w:val="18"/>
                <w:szCs w:val="18"/>
                <w:lang w:eastAsia="ru-RU"/>
                <w14:ligatures w14:val="none"/>
              </w:rPr>
              <w:t>за КОПФГ</w:t>
            </w:r>
          </w:p>
        </w:tc>
        <w:tc>
          <w:tcPr>
            <w:tcW w:w="2027" w:type="dxa"/>
            <w:gridSpan w:val="3"/>
            <w:tcBorders>
              <w:top w:val="single" w:sz="6" w:space="0" w:color="auto"/>
              <w:left w:val="single" w:sz="6" w:space="0" w:color="auto"/>
              <w:bottom w:val="single" w:sz="6" w:space="0" w:color="auto"/>
              <w:right w:val="single" w:sz="6" w:space="0" w:color="auto"/>
            </w:tcBorders>
          </w:tcPr>
          <w:p w14:paraId="41142224"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18"/>
                <w:szCs w:val="18"/>
                <w:lang w:eastAsia="ru-RU"/>
                <w14:ligatures w14:val="none"/>
              </w:rPr>
            </w:pPr>
            <w:r w:rsidRPr="00D9248E">
              <w:rPr>
                <w:rFonts w:ascii="Times New Roman" w:eastAsia="Times New Roman" w:hAnsi="Times New Roman" w:cs="Times New Roman"/>
                <w:kern w:val="0"/>
                <w:sz w:val="18"/>
                <w:szCs w:val="18"/>
                <w:lang w:eastAsia="ru-RU"/>
                <w14:ligatures w14:val="none"/>
              </w:rPr>
              <w:t>520</w:t>
            </w:r>
          </w:p>
        </w:tc>
      </w:tr>
      <w:tr w:rsidR="00D9248E" w:rsidRPr="00D9248E" w14:paraId="23BCAC59" w14:textId="77777777" w:rsidTr="00040B70">
        <w:tc>
          <w:tcPr>
            <w:tcW w:w="6082" w:type="dxa"/>
          </w:tcPr>
          <w:p w14:paraId="7B79EF31" w14:textId="77777777" w:rsidR="00D9248E" w:rsidRPr="00D9248E" w:rsidRDefault="00D9248E" w:rsidP="00D9248E">
            <w:pPr>
              <w:widowControl w:val="0"/>
              <w:spacing w:after="0" w:line="240" w:lineRule="auto"/>
              <w:rPr>
                <w:rFonts w:ascii="Times New Roman" w:eastAsia="Times New Roman" w:hAnsi="Times New Roman" w:cs="Times New Roman"/>
                <w:kern w:val="0"/>
                <w:sz w:val="18"/>
                <w:szCs w:val="18"/>
                <w:lang w:eastAsia="ru-RU"/>
                <w14:ligatures w14:val="none"/>
              </w:rPr>
            </w:pPr>
            <w:r w:rsidRPr="00D9248E">
              <w:rPr>
                <w:rFonts w:ascii="Times New Roman" w:eastAsia="Times New Roman" w:hAnsi="Times New Roman" w:cs="Times New Roman"/>
                <w:kern w:val="0"/>
                <w:sz w:val="18"/>
                <w:szCs w:val="18"/>
                <w:lang w:eastAsia="ru-RU"/>
                <w14:ligatures w14:val="none"/>
              </w:rPr>
              <w:t xml:space="preserve">Вид економічної діяльності  </w:t>
            </w:r>
            <w:r w:rsidRPr="00D9248E">
              <w:rPr>
                <w:rFonts w:ascii="Times New Roman" w:eastAsia="Times New Roman" w:hAnsi="Times New Roman" w:cs="Times New Roman"/>
                <w:kern w:val="0"/>
                <w:sz w:val="18"/>
                <w:szCs w:val="18"/>
                <w:u w:val="single"/>
                <w:lang w:eastAsia="ru-RU"/>
                <w14:ligatures w14:val="none"/>
              </w:rPr>
              <w:t>ДІЯЛЬНІСТЬ ХОЛДИНГОВИХ КОМПАНІЙ</w:t>
            </w:r>
          </w:p>
        </w:tc>
        <w:tc>
          <w:tcPr>
            <w:tcW w:w="1956" w:type="dxa"/>
            <w:tcBorders>
              <w:top w:val="nil"/>
              <w:left w:val="nil"/>
              <w:bottom w:val="nil"/>
              <w:right w:val="single" w:sz="4" w:space="0" w:color="auto"/>
            </w:tcBorders>
          </w:tcPr>
          <w:p w14:paraId="0FDA314D" w14:textId="77777777" w:rsidR="00D9248E" w:rsidRPr="00D9248E" w:rsidRDefault="00D9248E" w:rsidP="00D9248E">
            <w:pPr>
              <w:widowControl w:val="0"/>
              <w:spacing w:after="0" w:line="240" w:lineRule="auto"/>
              <w:rPr>
                <w:rFonts w:ascii="Times New Roman" w:eastAsia="Times New Roman" w:hAnsi="Times New Roman" w:cs="Times New Roman"/>
                <w:kern w:val="0"/>
                <w:sz w:val="18"/>
                <w:szCs w:val="18"/>
                <w:lang w:eastAsia="ru-RU"/>
                <w14:ligatures w14:val="none"/>
              </w:rPr>
            </w:pPr>
            <w:r w:rsidRPr="00D9248E">
              <w:rPr>
                <w:rFonts w:ascii="Times New Roman" w:eastAsia="Times New Roman" w:hAnsi="Times New Roman" w:cs="Times New Roman"/>
                <w:kern w:val="0"/>
                <w:sz w:val="18"/>
                <w:szCs w:val="18"/>
                <w:lang w:eastAsia="ru-RU"/>
                <w14:ligatures w14:val="none"/>
              </w:rPr>
              <w:t>за КВЕД</w:t>
            </w:r>
          </w:p>
        </w:tc>
        <w:tc>
          <w:tcPr>
            <w:tcW w:w="2027" w:type="dxa"/>
            <w:gridSpan w:val="3"/>
            <w:tcBorders>
              <w:top w:val="single" w:sz="4" w:space="0" w:color="auto"/>
              <w:left w:val="single" w:sz="4" w:space="0" w:color="auto"/>
              <w:bottom w:val="single" w:sz="4" w:space="0" w:color="auto"/>
              <w:right w:val="single" w:sz="4" w:space="0" w:color="auto"/>
            </w:tcBorders>
          </w:tcPr>
          <w:p w14:paraId="40A20C3F"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18"/>
                <w:szCs w:val="18"/>
                <w:lang w:eastAsia="ru-RU"/>
                <w14:ligatures w14:val="none"/>
              </w:rPr>
            </w:pPr>
            <w:r w:rsidRPr="00D9248E">
              <w:rPr>
                <w:rFonts w:ascii="Times New Roman" w:eastAsia="Times New Roman" w:hAnsi="Times New Roman" w:cs="Times New Roman"/>
                <w:kern w:val="0"/>
                <w:sz w:val="18"/>
                <w:szCs w:val="18"/>
                <w:lang w:eastAsia="ru-RU"/>
                <w14:ligatures w14:val="none"/>
              </w:rPr>
              <w:t>64.20</w:t>
            </w:r>
          </w:p>
        </w:tc>
      </w:tr>
      <w:tr w:rsidR="00D9248E" w:rsidRPr="00D9248E" w14:paraId="49CC5B3A" w14:textId="77777777" w:rsidTr="00040B70">
        <w:tc>
          <w:tcPr>
            <w:tcW w:w="6082" w:type="dxa"/>
          </w:tcPr>
          <w:p w14:paraId="182C958C" w14:textId="77777777" w:rsidR="00D9248E" w:rsidRPr="00D9248E" w:rsidRDefault="00D9248E" w:rsidP="00D9248E">
            <w:pPr>
              <w:widowControl w:val="0"/>
              <w:spacing w:after="0" w:line="240" w:lineRule="auto"/>
              <w:rPr>
                <w:rFonts w:ascii="Times New Roman" w:eastAsia="Times New Roman" w:hAnsi="Times New Roman" w:cs="Times New Roman"/>
                <w:kern w:val="0"/>
                <w:sz w:val="18"/>
                <w:szCs w:val="18"/>
                <w:lang w:eastAsia="ru-RU"/>
                <w14:ligatures w14:val="none"/>
              </w:rPr>
            </w:pPr>
            <w:r w:rsidRPr="00D9248E">
              <w:rPr>
                <w:rFonts w:ascii="Times New Roman" w:eastAsia="Times New Roman" w:hAnsi="Times New Roman" w:cs="Times New Roman"/>
                <w:kern w:val="0"/>
                <w:sz w:val="18"/>
                <w:szCs w:val="18"/>
                <w:lang w:eastAsia="ru-RU"/>
                <w14:ligatures w14:val="none"/>
              </w:rPr>
              <w:t xml:space="preserve">Середня кількість працівників  </w:t>
            </w:r>
            <w:r w:rsidRPr="00D9248E">
              <w:rPr>
                <w:rFonts w:ascii="Times New Roman" w:eastAsia="Times New Roman" w:hAnsi="Times New Roman" w:cs="Times New Roman"/>
                <w:kern w:val="0"/>
                <w:sz w:val="18"/>
                <w:szCs w:val="18"/>
                <w:u w:val="single"/>
                <w:lang w:eastAsia="ru-RU"/>
                <w14:ligatures w14:val="none"/>
              </w:rPr>
              <w:t>2</w:t>
            </w:r>
          </w:p>
        </w:tc>
        <w:tc>
          <w:tcPr>
            <w:tcW w:w="1956" w:type="dxa"/>
          </w:tcPr>
          <w:p w14:paraId="0171CCB7" w14:textId="77777777" w:rsidR="00D9248E" w:rsidRPr="00D9248E" w:rsidRDefault="00D9248E" w:rsidP="00D9248E">
            <w:pPr>
              <w:widowControl w:val="0"/>
              <w:spacing w:after="0" w:line="240" w:lineRule="auto"/>
              <w:rPr>
                <w:rFonts w:ascii="Times New Roman" w:eastAsia="Times New Roman" w:hAnsi="Times New Roman" w:cs="Times New Roman"/>
                <w:kern w:val="0"/>
                <w:sz w:val="18"/>
                <w:szCs w:val="18"/>
                <w:lang w:eastAsia="ru-RU"/>
                <w14:ligatures w14:val="none"/>
              </w:rPr>
            </w:pPr>
          </w:p>
        </w:tc>
        <w:tc>
          <w:tcPr>
            <w:tcW w:w="2027" w:type="dxa"/>
            <w:gridSpan w:val="3"/>
            <w:tcBorders>
              <w:top w:val="single" w:sz="4" w:space="0" w:color="auto"/>
            </w:tcBorders>
          </w:tcPr>
          <w:p w14:paraId="05C74C72"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18"/>
                <w:szCs w:val="18"/>
                <w:lang w:eastAsia="ru-RU"/>
                <w14:ligatures w14:val="none"/>
              </w:rPr>
            </w:pPr>
          </w:p>
        </w:tc>
      </w:tr>
      <w:tr w:rsidR="00D9248E" w:rsidRPr="00D9248E" w14:paraId="28C13571" w14:textId="77777777" w:rsidTr="00040B70">
        <w:tc>
          <w:tcPr>
            <w:tcW w:w="6082" w:type="dxa"/>
          </w:tcPr>
          <w:p w14:paraId="3FD48CAE" w14:textId="77777777" w:rsidR="00D9248E" w:rsidRPr="00D9248E" w:rsidRDefault="00D9248E" w:rsidP="00D9248E">
            <w:pPr>
              <w:widowControl w:val="0"/>
              <w:spacing w:after="0" w:line="240" w:lineRule="auto"/>
              <w:rPr>
                <w:rFonts w:ascii="Times New Roman" w:eastAsia="Times New Roman" w:hAnsi="Times New Roman" w:cs="Times New Roman"/>
                <w:kern w:val="0"/>
                <w:sz w:val="18"/>
                <w:szCs w:val="18"/>
                <w:lang w:eastAsia="ru-RU"/>
                <w14:ligatures w14:val="none"/>
              </w:rPr>
            </w:pPr>
            <w:r w:rsidRPr="00D9248E">
              <w:rPr>
                <w:rFonts w:ascii="Times New Roman" w:eastAsia="Times New Roman" w:hAnsi="Times New Roman" w:cs="Times New Roman"/>
                <w:kern w:val="0"/>
                <w:sz w:val="18"/>
                <w:szCs w:val="18"/>
                <w:lang w:eastAsia="ru-RU"/>
                <w14:ligatures w14:val="none"/>
              </w:rPr>
              <w:t>Одиниця виміру</w:t>
            </w:r>
            <w:r w:rsidRPr="00D9248E">
              <w:rPr>
                <w:rFonts w:ascii="Times New Roman" w:eastAsia="Times New Roman" w:hAnsi="Times New Roman" w:cs="Times New Roman"/>
                <w:noProof/>
                <w:kern w:val="0"/>
                <w:sz w:val="18"/>
                <w:szCs w:val="18"/>
                <w:lang w:eastAsia="ru-RU"/>
                <w14:ligatures w14:val="none"/>
              </w:rPr>
              <w:t xml:space="preserve"> :</w:t>
            </w:r>
            <w:r w:rsidRPr="00D9248E">
              <w:rPr>
                <w:rFonts w:ascii="Times New Roman" w:eastAsia="Times New Roman" w:hAnsi="Times New Roman" w:cs="Times New Roman"/>
                <w:kern w:val="0"/>
                <w:sz w:val="18"/>
                <w:szCs w:val="18"/>
                <w:lang w:eastAsia="ru-RU"/>
                <w14:ligatures w14:val="none"/>
              </w:rPr>
              <w:t xml:space="preserve"> </w:t>
            </w:r>
            <w:r w:rsidRPr="00D9248E">
              <w:rPr>
                <w:rFonts w:ascii="Times New Roman" w:eastAsia="Times New Roman" w:hAnsi="Times New Roman" w:cs="Times New Roman"/>
                <w:color w:val="000000"/>
                <w:kern w:val="0"/>
                <w:sz w:val="18"/>
                <w:szCs w:val="18"/>
                <w:lang w:eastAsia="ru-RU"/>
                <w14:ligatures w14:val="none"/>
              </w:rPr>
              <w:t>тис. грн. з одним десятковим знаком</w:t>
            </w:r>
          </w:p>
        </w:tc>
        <w:tc>
          <w:tcPr>
            <w:tcW w:w="1956" w:type="dxa"/>
            <w:tcBorders>
              <w:top w:val="nil"/>
              <w:left w:val="nil"/>
              <w:bottom w:val="nil"/>
            </w:tcBorders>
          </w:tcPr>
          <w:p w14:paraId="5825CA2C" w14:textId="77777777" w:rsidR="00D9248E" w:rsidRPr="00D9248E" w:rsidRDefault="00D9248E" w:rsidP="00D9248E">
            <w:pPr>
              <w:widowControl w:val="0"/>
              <w:spacing w:after="0" w:line="240" w:lineRule="auto"/>
              <w:rPr>
                <w:rFonts w:ascii="Times New Roman" w:eastAsia="Times New Roman" w:hAnsi="Times New Roman" w:cs="Times New Roman"/>
                <w:kern w:val="0"/>
                <w:sz w:val="18"/>
                <w:szCs w:val="18"/>
                <w:lang w:eastAsia="ru-RU"/>
                <w14:ligatures w14:val="none"/>
              </w:rPr>
            </w:pPr>
          </w:p>
        </w:tc>
        <w:tc>
          <w:tcPr>
            <w:tcW w:w="2027" w:type="dxa"/>
            <w:gridSpan w:val="3"/>
          </w:tcPr>
          <w:p w14:paraId="3CC9E775"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18"/>
                <w:szCs w:val="18"/>
                <w:lang w:eastAsia="ru-RU"/>
                <w14:ligatures w14:val="none"/>
              </w:rPr>
            </w:pPr>
          </w:p>
        </w:tc>
      </w:tr>
      <w:tr w:rsidR="00D9248E" w:rsidRPr="00D9248E" w14:paraId="3F7FD052" w14:textId="77777777" w:rsidTr="00040B70">
        <w:tc>
          <w:tcPr>
            <w:tcW w:w="6082" w:type="dxa"/>
          </w:tcPr>
          <w:p w14:paraId="172C03E6" w14:textId="77777777" w:rsidR="00D9248E" w:rsidRPr="00D9248E" w:rsidRDefault="00D9248E" w:rsidP="00D9248E">
            <w:pPr>
              <w:widowControl w:val="0"/>
              <w:spacing w:after="0" w:line="240" w:lineRule="auto"/>
              <w:rPr>
                <w:rFonts w:ascii="Times New Roman" w:eastAsia="Times New Roman" w:hAnsi="Times New Roman" w:cs="Times New Roman"/>
                <w:kern w:val="0"/>
                <w:sz w:val="18"/>
                <w:szCs w:val="18"/>
                <w:lang w:eastAsia="ru-RU"/>
                <w14:ligatures w14:val="none"/>
              </w:rPr>
            </w:pPr>
            <w:r w:rsidRPr="00D9248E">
              <w:rPr>
                <w:rFonts w:ascii="Times New Roman" w:eastAsia="Times New Roman" w:hAnsi="Times New Roman" w:cs="Times New Roman"/>
                <w:kern w:val="0"/>
                <w:sz w:val="18"/>
                <w:szCs w:val="18"/>
                <w:lang w:eastAsia="ru-RU"/>
                <w14:ligatures w14:val="none"/>
              </w:rPr>
              <w:t xml:space="preserve">Адреса, телефон </w:t>
            </w:r>
            <w:r w:rsidRPr="00D9248E">
              <w:rPr>
                <w:rFonts w:ascii="Times New Roman" w:eastAsia="Times New Roman" w:hAnsi="Times New Roman" w:cs="Times New Roman"/>
                <w:kern w:val="0"/>
                <w:sz w:val="18"/>
                <w:szCs w:val="18"/>
                <w:u w:val="single"/>
                <w:lang w:eastAsia="ru-RU"/>
                <w14:ligatures w14:val="none"/>
              </w:rPr>
              <w:t>69015 Запорiзька область д/н мiсто Запорiжжя ВУЛИЦЯ КИЯШКА, будинок 16-А, т.0612399001</w:t>
            </w:r>
          </w:p>
          <w:p w14:paraId="0E9E4BD9" w14:textId="77777777" w:rsidR="00D9248E" w:rsidRPr="00D9248E" w:rsidRDefault="00D9248E" w:rsidP="00D9248E">
            <w:pPr>
              <w:widowControl w:val="0"/>
              <w:spacing w:after="0" w:line="240" w:lineRule="auto"/>
              <w:rPr>
                <w:rFonts w:ascii="Times New Roman" w:eastAsia="Times New Roman" w:hAnsi="Times New Roman" w:cs="Times New Roman"/>
                <w:kern w:val="0"/>
                <w:sz w:val="18"/>
                <w:szCs w:val="18"/>
                <w:lang w:eastAsia="ru-RU"/>
                <w14:ligatures w14:val="none"/>
              </w:rPr>
            </w:pPr>
          </w:p>
        </w:tc>
        <w:tc>
          <w:tcPr>
            <w:tcW w:w="1956" w:type="dxa"/>
            <w:tcBorders>
              <w:top w:val="nil"/>
              <w:left w:val="nil"/>
              <w:bottom w:val="nil"/>
            </w:tcBorders>
          </w:tcPr>
          <w:p w14:paraId="69D08DA2" w14:textId="77777777" w:rsidR="00D9248E" w:rsidRPr="00D9248E" w:rsidRDefault="00D9248E" w:rsidP="00D9248E">
            <w:pPr>
              <w:widowControl w:val="0"/>
              <w:spacing w:after="0" w:line="240" w:lineRule="auto"/>
              <w:rPr>
                <w:rFonts w:ascii="Times New Roman" w:eastAsia="Times New Roman" w:hAnsi="Times New Roman" w:cs="Times New Roman"/>
                <w:kern w:val="0"/>
                <w:sz w:val="18"/>
                <w:szCs w:val="18"/>
                <w:lang w:eastAsia="ru-RU"/>
                <w14:ligatures w14:val="none"/>
              </w:rPr>
            </w:pPr>
          </w:p>
        </w:tc>
        <w:tc>
          <w:tcPr>
            <w:tcW w:w="2027" w:type="dxa"/>
            <w:gridSpan w:val="3"/>
          </w:tcPr>
          <w:p w14:paraId="00D67CD6"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18"/>
                <w:szCs w:val="18"/>
                <w:lang w:eastAsia="ru-RU"/>
                <w14:ligatures w14:val="none"/>
              </w:rPr>
            </w:pPr>
          </w:p>
        </w:tc>
      </w:tr>
      <w:tr w:rsidR="00D9248E" w:rsidRPr="00D9248E" w14:paraId="14213E9F" w14:textId="77777777" w:rsidTr="00040B70">
        <w:trPr>
          <w:gridAfter w:val="4"/>
          <w:wAfter w:w="3983" w:type="dxa"/>
        </w:trPr>
        <w:tc>
          <w:tcPr>
            <w:tcW w:w="6082" w:type="dxa"/>
          </w:tcPr>
          <w:p w14:paraId="2567A492" w14:textId="77777777" w:rsidR="00D9248E" w:rsidRPr="00D9248E" w:rsidRDefault="00D9248E" w:rsidP="00D9248E">
            <w:pPr>
              <w:widowControl w:val="0"/>
              <w:spacing w:after="0" w:line="240" w:lineRule="auto"/>
              <w:rPr>
                <w:rFonts w:ascii="Times New Roman" w:eastAsia="Times New Roman" w:hAnsi="Times New Roman" w:cs="Times New Roman"/>
                <w:kern w:val="0"/>
                <w:sz w:val="18"/>
                <w:szCs w:val="18"/>
                <w:lang w:eastAsia="ru-RU"/>
                <w14:ligatures w14:val="none"/>
              </w:rPr>
            </w:pPr>
          </w:p>
        </w:tc>
      </w:tr>
    </w:tbl>
    <w:p w14:paraId="5A6C1B79" w14:textId="77777777" w:rsidR="00D9248E" w:rsidRPr="00D9248E" w:rsidRDefault="00D9248E" w:rsidP="00D9248E">
      <w:pPr>
        <w:widowControl w:val="0"/>
        <w:spacing w:after="0" w:line="240" w:lineRule="auto"/>
        <w:ind w:firstLine="567"/>
        <w:jc w:val="right"/>
        <w:rPr>
          <w:rFonts w:ascii="Times New Roman" w:eastAsia="Times New Roman" w:hAnsi="Times New Roman" w:cs="Times New Roman"/>
          <w:b/>
          <w:kern w:val="0"/>
          <w:lang w:eastAsia="ru-RU"/>
          <w14:ligatures w14:val="none"/>
        </w:rPr>
      </w:pPr>
    </w:p>
    <w:p w14:paraId="0066D644" w14:textId="77777777" w:rsidR="00D9248E" w:rsidRPr="00D9248E" w:rsidRDefault="00D9248E" w:rsidP="00D9248E">
      <w:pPr>
        <w:widowControl w:val="0"/>
        <w:numPr>
          <w:ilvl w:val="0"/>
          <w:numId w:val="1"/>
        </w:numPr>
        <w:spacing w:after="0" w:line="240" w:lineRule="auto"/>
        <w:jc w:val="center"/>
        <w:rPr>
          <w:rFonts w:ascii="Times New Roman" w:eastAsia="Times New Roman" w:hAnsi="Times New Roman" w:cs="Times New Roman"/>
          <w:b/>
          <w:bCs/>
          <w:kern w:val="0"/>
          <w:lang w:eastAsia="ru-RU"/>
          <w14:ligatures w14:val="none"/>
        </w:rPr>
      </w:pPr>
      <w:r w:rsidRPr="00D9248E">
        <w:rPr>
          <w:rFonts w:ascii="Times New Roman" w:eastAsia="Times New Roman" w:hAnsi="Times New Roman" w:cs="Times New Roman"/>
          <w:b/>
          <w:bCs/>
          <w:color w:val="000000"/>
          <w:kern w:val="0"/>
          <w:lang w:eastAsia="ru-RU"/>
          <w14:ligatures w14:val="none"/>
        </w:rPr>
        <w:t xml:space="preserve">Баланс на "31" грудня 2025 р. </w:t>
      </w:r>
    </w:p>
    <w:p w14:paraId="04369200" w14:textId="77777777" w:rsidR="00D9248E" w:rsidRPr="00D9248E" w:rsidRDefault="00D9248E" w:rsidP="00D9248E">
      <w:pPr>
        <w:widowControl w:val="0"/>
        <w:spacing w:after="0" w:line="240" w:lineRule="auto"/>
        <w:ind w:left="360"/>
        <w:jc w:val="center"/>
        <w:rPr>
          <w:rFonts w:ascii="Times New Roman" w:eastAsia="Times New Roman" w:hAnsi="Times New Roman" w:cs="Times New Roman"/>
          <w:b/>
          <w:bCs/>
          <w:kern w:val="0"/>
          <w:lang w:eastAsia="ru-RU"/>
          <w14:ligatures w14:val="none"/>
        </w:rPr>
      </w:pPr>
      <w:r w:rsidRPr="00D9248E">
        <w:rPr>
          <w:rFonts w:ascii="Times New Roman" w:eastAsia="Times New Roman" w:hAnsi="Times New Roman" w:cs="Times New Roman"/>
          <w:b/>
          <w:bCs/>
          <w:color w:val="000000"/>
          <w:kern w:val="0"/>
          <w:lang w:eastAsia="ru-RU"/>
          <w14:ligatures w14:val="none"/>
        </w:rPr>
        <w:t>Форма № 1-мс</w:t>
      </w:r>
    </w:p>
    <w:tbl>
      <w:tblPr>
        <w:tblpPr w:leftFromText="180" w:rightFromText="180" w:vertAnchor="text" w:horzAnchor="page" w:tblpX="7610" w:tblpY="17"/>
        <w:tblW w:w="0" w:type="auto"/>
        <w:tblLayout w:type="fixed"/>
        <w:tblLook w:val="00A0" w:firstRow="1" w:lastRow="0" w:firstColumn="1" w:lastColumn="0" w:noHBand="0" w:noVBand="0"/>
      </w:tblPr>
      <w:tblGrid>
        <w:gridCol w:w="1559"/>
        <w:gridCol w:w="1134"/>
      </w:tblGrid>
      <w:tr w:rsidR="00D9248E" w:rsidRPr="00D9248E" w14:paraId="27A007EE" w14:textId="77777777" w:rsidTr="00040B70">
        <w:tc>
          <w:tcPr>
            <w:tcW w:w="1559" w:type="dxa"/>
            <w:vAlign w:val="center"/>
          </w:tcPr>
          <w:p w14:paraId="3C8BAC52" w14:textId="77777777" w:rsidR="00D9248E" w:rsidRPr="00D9248E" w:rsidRDefault="00D9248E" w:rsidP="00D9248E">
            <w:pPr>
              <w:widowControl w:val="0"/>
              <w:spacing w:after="0" w:line="240" w:lineRule="auto"/>
              <w:rPr>
                <w:rFonts w:ascii="Times New Roman" w:eastAsia="Times New Roman" w:hAnsi="Times New Roman" w:cs="Times New Roman"/>
                <w:kern w:val="0"/>
                <w:lang w:eastAsia="ru-RU"/>
                <w14:ligatures w14:val="none"/>
              </w:rPr>
            </w:pPr>
            <w:r w:rsidRPr="00D9248E">
              <w:rPr>
                <w:rFonts w:ascii="Times New Roman" w:eastAsia="Times New Roman" w:hAnsi="Times New Roman" w:cs="Times New Roman"/>
                <w:kern w:val="0"/>
                <w:lang w:eastAsia="ru-RU"/>
                <w14:ligatures w14:val="none"/>
              </w:rPr>
              <w:t>Код за ДКУД</w:t>
            </w:r>
          </w:p>
        </w:tc>
        <w:tc>
          <w:tcPr>
            <w:tcW w:w="1134" w:type="dxa"/>
            <w:vAlign w:val="center"/>
          </w:tcPr>
          <w:p w14:paraId="555E8EFB" w14:textId="77777777" w:rsidR="00D9248E" w:rsidRPr="00D9248E" w:rsidRDefault="00D9248E" w:rsidP="00D9248E">
            <w:pPr>
              <w:keepNext/>
              <w:keepLines/>
              <w:widowControl w:val="0"/>
              <w:suppressAutoHyphens/>
              <w:spacing w:after="0" w:line="240" w:lineRule="auto"/>
              <w:rPr>
                <w:rFonts w:ascii="Times New Roman" w:eastAsia="Times New Roman" w:hAnsi="Times New Roman" w:cs="Times New Roman"/>
                <w:kern w:val="0"/>
                <w:lang w:eastAsia="ru-RU"/>
                <w14:ligatures w14:val="none"/>
              </w:rPr>
            </w:pPr>
            <w:r w:rsidRPr="00D9248E">
              <w:rPr>
                <w:rFonts w:ascii="Times New Roman" w:eastAsia="Times New Roman" w:hAnsi="Times New Roman" w:cs="Times New Roman"/>
                <w:kern w:val="0"/>
                <w:lang w:eastAsia="ru-RU"/>
                <w14:ligatures w14:val="none"/>
              </w:rPr>
              <w:t>1801006</w:t>
            </w:r>
          </w:p>
        </w:tc>
      </w:tr>
    </w:tbl>
    <w:p w14:paraId="415CF9A5" w14:textId="77777777" w:rsidR="00D9248E" w:rsidRPr="00D9248E" w:rsidRDefault="00D9248E" w:rsidP="00D9248E">
      <w:pPr>
        <w:widowControl w:val="0"/>
        <w:spacing w:after="0" w:line="240" w:lineRule="auto"/>
        <w:ind w:left="360"/>
        <w:jc w:val="center"/>
        <w:rPr>
          <w:rFonts w:ascii="Times New Roman" w:eastAsia="Times New Roman" w:hAnsi="Times New Roman" w:cs="Times New Roman"/>
          <w:b/>
          <w:bCs/>
          <w:kern w:val="0"/>
          <w:lang w:eastAsia="ru-RU"/>
          <w14:ligatures w14:val="none"/>
        </w:rPr>
      </w:pPr>
      <w:r w:rsidRPr="00D9248E">
        <w:rPr>
          <w:rFonts w:ascii="Times New Roman" w:eastAsia="Times New Roman" w:hAnsi="Times New Roman" w:cs="Times New Roman"/>
          <w:b/>
          <w:bCs/>
          <w:kern w:val="0"/>
          <w:lang w:eastAsia="ru-RU"/>
          <w14:ligatures w14:val="none"/>
        </w:rPr>
        <w:t xml:space="preserve">  </w:t>
      </w:r>
    </w:p>
    <w:p w14:paraId="26E21406" w14:textId="77777777" w:rsidR="00D9248E" w:rsidRPr="00D9248E" w:rsidRDefault="00D9248E" w:rsidP="00D9248E">
      <w:pPr>
        <w:widowControl w:val="0"/>
        <w:spacing w:after="0" w:line="240" w:lineRule="auto"/>
        <w:jc w:val="center"/>
        <w:rPr>
          <w:rFonts w:ascii="Times New Roman" w:eastAsia="Times New Roman" w:hAnsi="Times New Roman" w:cs="Times New Roman"/>
          <w:b/>
          <w:bCs/>
          <w:kern w:val="0"/>
          <w:sz w:val="10"/>
          <w:szCs w:val="10"/>
          <w:lang w:eastAsia="ru-RU"/>
          <w14:ligatures w14:val="none"/>
        </w:rPr>
      </w:pPr>
    </w:p>
    <w:tbl>
      <w:tblPr>
        <w:tblW w:w="9930" w:type="dxa"/>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A0" w:firstRow="1" w:lastRow="0" w:firstColumn="1" w:lastColumn="0" w:noHBand="0" w:noVBand="0"/>
      </w:tblPr>
      <w:tblGrid>
        <w:gridCol w:w="5107"/>
        <w:gridCol w:w="994"/>
        <w:gridCol w:w="1843"/>
        <w:gridCol w:w="1986"/>
      </w:tblGrid>
      <w:tr w:rsidR="00D9248E" w:rsidRPr="00D9248E" w14:paraId="06EC2A21" w14:textId="77777777" w:rsidTr="00040B70">
        <w:tc>
          <w:tcPr>
            <w:tcW w:w="5107" w:type="dxa"/>
            <w:tcBorders>
              <w:top w:val="single" w:sz="6" w:space="0" w:color="auto"/>
              <w:left w:val="single" w:sz="6" w:space="0" w:color="auto"/>
              <w:bottom w:val="single" w:sz="6" w:space="0" w:color="auto"/>
              <w:right w:val="single" w:sz="6" w:space="0" w:color="auto"/>
            </w:tcBorders>
            <w:vAlign w:val="center"/>
          </w:tcPr>
          <w:p w14:paraId="4A26DEEE"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b/>
                <w:kern w:val="0"/>
                <w:lang w:eastAsia="ru-RU"/>
                <w14:ligatures w14:val="none"/>
              </w:rPr>
            </w:pPr>
            <w:r w:rsidRPr="00D9248E">
              <w:rPr>
                <w:rFonts w:ascii="Times New Roman" w:eastAsia="Times New Roman" w:hAnsi="Times New Roman" w:cs="Times New Roman"/>
                <w:b/>
                <w:kern w:val="0"/>
                <w:sz w:val="20"/>
                <w:lang w:eastAsia="ru-RU"/>
                <w14:ligatures w14:val="none"/>
              </w:rPr>
              <w:t>Актив</w:t>
            </w:r>
          </w:p>
        </w:tc>
        <w:tc>
          <w:tcPr>
            <w:tcW w:w="994" w:type="dxa"/>
            <w:tcBorders>
              <w:top w:val="single" w:sz="6" w:space="0" w:color="auto"/>
              <w:left w:val="single" w:sz="6" w:space="0" w:color="auto"/>
              <w:bottom w:val="single" w:sz="6" w:space="0" w:color="auto"/>
              <w:right w:val="single" w:sz="6" w:space="0" w:color="auto"/>
            </w:tcBorders>
            <w:vAlign w:val="center"/>
          </w:tcPr>
          <w:p w14:paraId="50432581" w14:textId="77777777" w:rsidR="00D9248E" w:rsidRPr="00D9248E" w:rsidRDefault="00D9248E" w:rsidP="00D9248E">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D9248E">
              <w:rPr>
                <w:rFonts w:ascii="Times New Roman" w:eastAsia="Times New Roman" w:hAnsi="Times New Roman" w:cs="Times New Roman"/>
                <w:b/>
                <w:bCs/>
                <w:kern w:val="0"/>
                <w:sz w:val="20"/>
                <w:szCs w:val="20"/>
                <w:lang w:eastAsia="ru-RU"/>
                <w14:ligatures w14:val="none"/>
              </w:rPr>
              <w:t>Код рядка</w:t>
            </w:r>
          </w:p>
        </w:tc>
        <w:tc>
          <w:tcPr>
            <w:tcW w:w="1843" w:type="dxa"/>
            <w:tcBorders>
              <w:top w:val="single" w:sz="6" w:space="0" w:color="auto"/>
              <w:left w:val="single" w:sz="6" w:space="0" w:color="auto"/>
              <w:bottom w:val="single" w:sz="6" w:space="0" w:color="auto"/>
              <w:right w:val="single" w:sz="6" w:space="0" w:color="auto"/>
            </w:tcBorders>
            <w:vAlign w:val="center"/>
          </w:tcPr>
          <w:p w14:paraId="3B02A5EC" w14:textId="77777777" w:rsidR="00D9248E" w:rsidRPr="00D9248E" w:rsidRDefault="00D9248E" w:rsidP="00D9248E">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D9248E">
              <w:rPr>
                <w:rFonts w:ascii="Times New Roman" w:eastAsia="Times New Roman" w:hAnsi="Times New Roman" w:cs="Times New Roman"/>
                <w:b/>
                <w:bCs/>
                <w:kern w:val="0"/>
                <w:sz w:val="20"/>
                <w:szCs w:val="20"/>
                <w:lang w:eastAsia="ru-RU"/>
                <w14:ligatures w14:val="none"/>
              </w:rPr>
              <w:t>На початок звітного періоду</w:t>
            </w:r>
          </w:p>
        </w:tc>
        <w:tc>
          <w:tcPr>
            <w:tcW w:w="1986" w:type="dxa"/>
            <w:tcBorders>
              <w:top w:val="single" w:sz="6" w:space="0" w:color="auto"/>
              <w:left w:val="single" w:sz="6" w:space="0" w:color="auto"/>
              <w:bottom w:val="single" w:sz="6" w:space="0" w:color="auto"/>
              <w:right w:val="single" w:sz="6" w:space="0" w:color="auto"/>
            </w:tcBorders>
            <w:vAlign w:val="center"/>
          </w:tcPr>
          <w:p w14:paraId="6FA42353" w14:textId="77777777" w:rsidR="00D9248E" w:rsidRPr="00D9248E" w:rsidRDefault="00D9248E" w:rsidP="00D9248E">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D9248E">
              <w:rPr>
                <w:rFonts w:ascii="Times New Roman" w:eastAsia="Times New Roman" w:hAnsi="Times New Roman" w:cs="Times New Roman"/>
                <w:b/>
                <w:bCs/>
                <w:kern w:val="0"/>
                <w:sz w:val="20"/>
                <w:szCs w:val="20"/>
                <w:lang w:eastAsia="ru-RU"/>
                <w14:ligatures w14:val="none"/>
              </w:rPr>
              <w:t>На кінець звітного періоду</w:t>
            </w:r>
          </w:p>
        </w:tc>
      </w:tr>
      <w:tr w:rsidR="00D9248E" w:rsidRPr="00D9248E" w14:paraId="0484E3CB" w14:textId="77777777" w:rsidTr="00040B70">
        <w:tc>
          <w:tcPr>
            <w:tcW w:w="5107" w:type="dxa"/>
            <w:tcBorders>
              <w:top w:val="single" w:sz="6" w:space="0" w:color="auto"/>
              <w:left w:val="single" w:sz="6" w:space="0" w:color="auto"/>
              <w:bottom w:val="single" w:sz="6" w:space="0" w:color="auto"/>
              <w:right w:val="single" w:sz="6" w:space="0" w:color="auto"/>
            </w:tcBorders>
            <w:shd w:val="clear" w:color="auto" w:fill="E6E6E6"/>
          </w:tcPr>
          <w:p w14:paraId="2D18FAF2" w14:textId="77777777" w:rsidR="00D9248E" w:rsidRPr="00D9248E" w:rsidRDefault="00D9248E" w:rsidP="00D9248E">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D9248E">
              <w:rPr>
                <w:rFonts w:ascii="Times New Roman" w:eastAsia="Times New Roman" w:hAnsi="Times New Roman" w:cs="Times New Roman"/>
                <w:b/>
                <w:bCs/>
                <w:kern w:val="0"/>
                <w:sz w:val="20"/>
                <w:szCs w:val="20"/>
                <w:lang w:eastAsia="ru-RU"/>
                <w14:ligatures w14:val="none"/>
              </w:rPr>
              <w:t>1</w:t>
            </w:r>
          </w:p>
        </w:tc>
        <w:tc>
          <w:tcPr>
            <w:tcW w:w="994" w:type="dxa"/>
            <w:tcBorders>
              <w:top w:val="single" w:sz="6" w:space="0" w:color="auto"/>
              <w:left w:val="single" w:sz="6" w:space="0" w:color="auto"/>
              <w:bottom w:val="single" w:sz="6" w:space="0" w:color="auto"/>
              <w:right w:val="single" w:sz="6" w:space="0" w:color="auto"/>
            </w:tcBorders>
            <w:shd w:val="clear" w:color="auto" w:fill="E6E6E6"/>
          </w:tcPr>
          <w:p w14:paraId="325FF047" w14:textId="77777777" w:rsidR="00D9248E" w:rsidRPr="00D9248E" w:rsidRDefault="00D9248E" w:rsidP="00D9248E">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D9248E">
              <w:rPr>
                <w:rFonts w:ascii="Times New Roman" w:eastAsia="Times New Roman" w:hAnsi="Times New Roman" w:cs="Times New Roman"/>
                <w:b/>
                <w:bCs/>
                <w:kern w:val="0"/>
                <w:sz w:val="20"/>
                <w:szCs w:val="20"/>
                <w:lang w:eastAsia="ru-RU"/>
                <w14:ligatures w14:val="none"/>
              </w:rPr>
              <w:t>2</w:t>
            </w:r>
          </w:p>
        </w:tc>
        <w:tc>
          <w:tcPr>
            <w:tcW w:w="1843" w:type="dxa"/>
            <w:tcBorders>
              <w:top w:val="single" w:sz="6" w:space="0" w:color="auto"/>
              <w:left w:val="single" w:sz="6" w:space="0" w:color="auto"/>
              <w:bottom w:val="single" w:sz="6" w:space="0" w:color="auto"/>
              <w:right w:val="single" w:sz="6" w:space="0" w:color="auto"/>
            </w:tcBorders>
            <w:shd w:val="clear" w:color="auto" w:fill="E6E6E6"/>
          </w:tcPr>
          <w:p w14:paraId="2591AFE2" w14:textId="77777777" w:rsidR="00D9248E" w:rsidRPr="00D9248E" w:rsidRDefault="00D9248E" w:rsidP="00D9248E">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D9248E">
              <w:rPr>
                <w:rFonts w:ascii="Times New Roman" w:eastAsia="Times New Roman" w:hAnsi="Times New Roman" w:cs="Times New Roman"/>
                <w:b/>
                <w:bCs/>
                <w:kern w:val="0"/>
                <w:sz w:val="20"/>
                <w:szCs w:val="20"/>
                <w:lang w:eastAsia="ru-RU"/>
                <w14:ligatures w14:val="none"/>
              </w:rPr>
              <w:t>3</w:t>
            </w:r>
          </w:p>
        </w:tc>
        <w:tc>
          <w:tcPr>
            <w:tcW w:w="1986" w:type="dxa"/>
            <w:tcBorders>
              <w:top w:val="single" w:sz="6" w:space="0" w:color="auto"/>
              <w:left w:val="single" w:sz="6" w:space="0" w:color="auto"/>
              <w:bottom w:val="single" w:sz="6" w:space="0" w:color="auto"/>
              <w:right w:val="single" w:sz="6" w:space="0" w:color="auto"/>
            </w:tcBorders>
            <w:shd w:val="clear" w:color="auto" w:fill="E6E6E6"/>
          </w:tcPr>
          <w:p w14:paraId="61152DA4" w14:textId="77777777" w:rsidR="00D9248E" w:rsidRPr="00D9248E" w:rsidRDefault="00D9248E" w:rsidP="00D9248E">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D9248E">
              <w:rPr>
                <w:rFonts w:ascii="Times New Roman" w:eastAsia="Times New Roman" w:hAnsi="Times New Roman" w:cs="Times New Roman"/>
                <w:b/>
                <w:bCs/>
                <w:kern w:val="0"/>
                <w:sz w:val="20"/>
                <w:szCs w:val="20"/>
                <w:lang w:eastAsia="ru-RU"/>
                <w14:ligatures w14:val="none"/>
              </w:rPr>
              <w:t>4</w:t>
            </w:r>
          </w:p>
        </w:tc>
      </w:tr>
      <w:tr w:rsidR="00D9248E" w:rsidRPr="00D9248E" w14:paraId="60951747" w14:textId="77777777" w:rsidTr="00040B70">
        <w:tc>
          <w:tcPr>
            <w:tcW w:w="5107" w:type="dxa"/>
            <w:tcBorders>
              <w:top w:val="single" w:sz="6" w:space="0" w:color="auto"/>
              <w:left w:val="single" w:sz="6" w:space="0" w:color="auto"/>
              <w:bottom w:val="single" w:sz="6" w:space="0" w:color="auto"/>
              <w:right w:val="single" w:sz="6" w:space="0" w:color="auto"/>
            </w:tcBorders>
          </w:tcPr>
          <w:p w14:paraId="792395D8" w14:textId="77777777" w:rsidR="00D9248E" w:rsidRPr="00D9248E" w:rsidRDefault="00D9248E" w:rsidP="00D9248E">
            <w:pPr>
              <w:widowControl w:val="0"/>
              <w:spacing w:after="0" w:line="240" w:lineRule="auto"/>
              <w:ind w:firstLine="567"/>
              <w:rPr>
                <w:rFonts w:ascii="Times New Roman" w:eastAsia="Times New Roman" w:hAnsi="Times New Roman" w:cs="Times New Roman"/>
                <w:b/>
                <w:kern w:val="0"/>
                <w:lang w:eastAsia="ru-RU"/>
                <w14:ligatures w14:val="none"/>
              </w:rPr>
            </w:pPr>
            <w:r w:rsidRPr="00D9248E">
              <w:rPr>
                <w:rFonts w:ascii="Times New Roman" w:eastAsia="Times New Roman" w:hAnsi="Times New Roman" w:cs="Times New Roman"/>
                <w:b/>
                <w:kern w:val="0"/>
                <w:sz w:val="20"/>
                <w:lang w:eastAsia="ru-RU"/>
                <w14:ligatures w14:val="none"/>
              </w:rPr>
              <w:t xml:space="preserve">               І. Необоротні активи</w:t>
            </w:r>
          </w:p>
        </w:tc>
        <w:tc>
          <w:tcPr>
            <w:tcW w:w="994" w:type="dxa"/>
            <w:tcBorders>
              <w:top w:val="single" w:sz="6" w:space="0" w:color="auto"/>
              <w:left w:val="single" w:sz="6" w:space="0" w:color="auto"/>
              <w:bottom w:val="single" w:sz="6" w:space="0" w:color="auto"/>
              <w:right w:val="single" w:sz="6" w:space="0" w:color="auto"/>
            </w:tcBorders>
          </w:tcPr>
          <w:p w14:paraId="65387B06"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p>
        </w:tc>
        <w:tc>
          <w:tcPr>
            <w:tcW w:w="1843" w:type="dxa"/>
            <w:tcBorders>
              <w:top w:val="single" w:sz="6" w:space="0" w:color="auto"/>
              <w:left w:val="single" w:sz="6" w:space="0" w:color="auto"/>
              <w:bottom w:val="single" w:sz="6" w:space="0" w:color="auto"/>
              <w:right w:val="single" w:sz="6" w:space="0" w:color="auto"/>
            </w:tcBorders>
          </w:tcPr>
          <w:p w14:paraId="42D48340" w14:textId="77777777" w:rsidR="00D9248E" w:rsidRPr="00D9248E" w:rsidRDefault="00D9248E" w:rsidP="00D9248E">
            <w:pPr>
              <w:widowControl w:val="0"/>
              <w:spacing w:after="0" w:line="240" w:lineRule="auto"/>
              <w:ind w:firstLine="567"/>
              <w:rPr>
                <w:rFonts w:ascii="Times New Roman" w:eastAsia="Times New Roman" w:hAnsi="Times New Roman" w:cs="Times New Roman"/>
                <w:kern w:val="0"/>
                <w:sz w:val="20"/>
                <w:szCs w:val="20"/>
                <w:lang w:eastAsia="ru-RU"/>
                <w14:ligatures w14:val="none"/>
              </w:rPr>
            </w:pPr>
          </w:p>
        </w:tc>
        <w:tc>
          <w:tcPr>
            <w:tcW w:w="1986" w:type="dxa"/>
            <w:tcBorders>
              <w:top w:val="single" w:sz="6" w:space="0" w:color="auto"/>
              <w:left w:val="single" w:sz="6" w:space="0" w:color="auto"/>
              <w:bottom w:val="single" w:sz="6" w:space="0" w:color="auto"/>
              <w:right w:val="single" w:sz="6" w:space="0" w:color="auto"/>
            </w:tcBorders>
          </w:tcPr>
          <w:p w14:paraId="6DBC0191" w14:textId="77777777" w:rsidR="00D9248E" w:rsidRPr="00D9248E" w:rsidRDefault="00D9248E" w:rsidP="00D9248E">
            <w:pPr>
              <w:widowControl w:val="0"/>
              <w:spacing w:after="0" w:line="240" w:lineRule="auto"/>
              <w:ind w:firstLine="567"/>
              <w:rPr>
                <w:rFonts w:ascii="Times New Roman" w:eastAsia="Times New Roman" w:hAnsi="Times New Roman" w:cs="Times New Roman"/>
                <w:kern w:val="0"/>
                <w:sz w:val="20"/>
                <w:szCs w:val="20"/>
                <w:lang w:eastAsia="ru-RU"/>
                <w14:ligatures w14:val="none"/>
              </w:rPr>
            </w:pPr>
          </w:p>
        </w:tc>
      </w:tr>
      <w:tr w:rsidR="00D9248E" w:rsidRPr="00D9248E" w14:paraId="644917E3" w14:textId="77777777" w:rsidTr="00040B70">
        <w:tc>
          <w:tcPr>
            <w:tcW w:w="5107" w:type="dxa"/>
            <w:tcBorders>
              <w:top w:val="single" w:sz="6" w:space="0" w:color="auto"/>
              <w:left w:val="single" w:sz="6" w:space="0" w:color="auto"/>
              <w:bottom w:val="single" w:sz="6" w:space="0" w:color="auto"/>
              <w:right w:val="single" w:sz="6" w:space="0" w:color="auto"/>
            </w:tcBorders>
          </w:tcPr>
          <w:p w14:paraId="52AAE585" w14:textId="77777777" w:rsidR="00D9248E" w:rsidRPr="00D9248E" w:rsidRDefault="00D9248E" w:rsidP="00D9248E">
            <w:pPr>
              <w:widowControl w:val="0"/>
              <w:spacing w:after="0" w:line="240" w:lineRule="auto"/>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 xml:space="preserve">Основні засоби: </w:t>
            </w:r>
          </w:p>
        </w:tc>
        <w:tc>
          <w:tcPr>
            <w:tcW w:w="994" w:type="dxa"/>
            <w:tcBorders>
              <w:top w:val="single" w:sz="6" w:space="0" w:color="auto"/>
              <w:left w:val="single" w:sz="6" w:space="0" w:color="auto"/>
              <w:bottom w:val="single" w:sz="6" w:space="0" w:color="auto"/>
              <w:right w:val="single" w:sz="6" w:space="0" w:color="auto"/>
            </w:tcBorders>
          </w:tcPr>
          <w:p w14:paraId="0133FA49"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1010</w:t>
            </w:r>
          </w:p>
        </w:tc>
        <w:tc>
          <w:tcPr>
            <w:tcW w:w="1843" w:type="dxa"/>
            <w:tcBorders>
              <w:top w:val="single" w:sz="6" w:space="0" w:color="auto"/>
              <w:left w:val="single" w:sz="6" w:space="0" w:color="auto"/>
              <w:bottom w:val="single" w:sz="6" w:space="0" w:color="auto"/>
              <w:right w:val="single" w:sz="6" w:space="0" w:color="auto"/>
            </w:tcBorders>
            <w:vAlign w:val="center"/>
          </w:tcPr>
          <w:p w14:paraId="42156343"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0.1</w:t>
            </w:r>
          </w:p>
        </w:tc>
        <w:tc>
          <w:tcPr>
            <w:tcW w:w="1986" w:type="dxa"/>
            <w:tcBorders>
              <w:top w:val="single" w:sz="6" w:space="0" w:color="auto"/>
              <w:left w:val="single" w:sz="6" w:space="0" w:color="auto"/>
              <w:bottom w:val="single" w:sz="6" w:space="0" w:color="auto"/>
              <w:right w:val="single" w:sz="6" w:space="0" w:color="auto"/>
            </w:tcBorders>
            <w:vAlign w:val="center"/>
          </w:tcPr>
          <w:p w14:paraId="498DE9A4"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0.8</w:t>
            </w:r>
          </w:p>
        </w:tc>
      </w:tr>
      <w:tr w:rsidR="00D9248E" w:rsidRPr="00D9248E" w14:paraId="336BAA3C" w14:textId="77777777" w:rsidTr="00040B70">
        <w:tc>
          <w:tcPr>
            <w:tcW w:w="5107" w:type="dxa"/>
            <w:tcBorders>
              <w:top w:val="single" w:sz="6" w:space="0" w:color="auto"/>
              <w:left w:val="single" w:sz="6" w:space="0" w:color="auto"/>
              <w:bottom w:val="single" w:sz="6" w:space="0" w:color="auto"/>
              <w:right w:val="single" w:sz="6" w:space="0" w:color="auto"/>
            </w:tcBorders>
          </w:tcPr>
          <w:p w14:paraId="63263B1A" w14:textId="77777777" w:rsidR="00D9248E" w:rsidRPr="00D9248E" w:rsidRDefault="00D9248E" w:rsidP="00D9248E">
            <w:pPr>
              <w:widowControl w:val="0"/>
              <w:spacing w:after="0" w:line="240" w:lineRule="auto"/>
              <w:ind w:firstLine="527"/>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первісна вартість</w:t>
            </w:r>
          </w:p>
        </w:tc>
        <w:tc>
          <w:tcPr>
            <w:tcW w:w="994" w:type="dxa"/>
            <w:tcBorders>
              <w:top w:val="single" w:sz="6" w:space="0" w:color="auto"/>
              <w:left w:val="single" w:sz="6" w:space="0" w:color="auto"/>
              <w:bottom w:val="single" w:sz="6" w:space="0" w:color="auto"/>
              <w:right w:val="single" w:sz="6" w:space="0" w:color="auto"/>
            </w:tcBorders>
          </w:tcPr>
          <w:p w14:paraId="4CB633E7"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1011</w:t>
            </w:r>
          </w:p>
        </w:tc>
        <w:tc>
          <w:tcPr>
            <w:tcW w:w="1843" w:type="dxa"/>
            <w:tcBorders>
              <w:top w:val="single" w:sz="6" w:space="0" w:color="auto"/>
              <w:left w:val="single" w:sz="6" w:space="0" w:color="auto"/>
              <w:bottom w:val="single" w:sz="6" w:space="0" w:color="auto"/>
              <w:right w:val="single" w:sz="6" w:space="0" w:color="auto"/>
            </w:tcBorders>
            <w:vAlign w:val="center"/>
          </w:tcPr>
          <w:p w14:paraId="04F20E7F"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1.2</w:t>
            </w:r>
          </w:p>
        </w:tc>
        <w:tc>
          <w:tcPr>
            <w:tcW w:w="1986" w:type="dxa"/>
            <w:tcBorders>
              <w:top w:val="single" w:sz="6" w:space="0" w:color="auto"/>
              <w:left w:val="single" w:sz="6" w:space="0" w:color="auto"/>
              <w:bottom w:val="single" w:sz="6" w:space="0" w:color="auto"/>
              <w:right w:val="single" w:sz="6" w:space="0" w:color="auto"/>
            </w:tcBorders>
            <w:vAlign w:val="center"/>
          </w:tcPr>
          <w:p w14:paraId="5522CEFD"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1.4</w:t>
            </w:r>
          </w:p>
        </w:tc>
      </w:tr>
      <w:tr w:rsidR="00D9248E" w:rsidRPr="00D9248E" w14:paraId="7543CB3E" w14:textId="77777777" w:rsidTr="00040B70">
        <w:tc>
          <w:tcPr>
            <w:tcW w:w="5107" w:type="dxa"/>
            <w:tcBorders>
              <w:top w:val="single" w:sz="6" w:space="0" w:color="auto"/>
              <w:left w:val="single" w:sz="6" w:space="0" w:color="auto"/>
              <w:bottom w:val="single" w:sz="6" w:space="0" w:color="auto"/>
              <w:right w:val="single" w:sz="6" w:space="0" w:color="auto"/>
            </w:tcBorders>
          </w:tcPr>
          <w:p w14:paraId="446E8FF8" w14:textId="77777777" w:rsidR="00D9248E" w:rsidRPr="00D9248E" w:rsidRDefault="00D9248E" w:rsidP="00D9248E">
            <w:pPr>
              <w:widowControl w:val="0"/>
              <w:spacing w:after="0" w:line="240" w:lineRule="auto"/>
              <w:ind w:firstLine="527"/>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знос</w:t>
            </w:r>
          </w:p>
        </w:tc>
        <w:tc>
          <w:tcPr>
            <w:tcW w:w="994" w:type="dxa"/>
            <w:tcBorders>
              <w:top w:val="single" w:sz="6" w:space="0" w:color="auto"/>
              <w:left w:val="single" w:sz="6" w:space="0" w:color="auto"/>
              <w:bottom w:val="single" w:sz="6" w:space="0" w:color="auto"/>
              <w:right w:val="single" w:sz="6" w:space="0" w:color="auto"/>
            </w:tcBorders>
          </w:tcPr>
          <w:p w14:paraId="60960491"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1012</w:t>
            </w:r>
          </w:p>
        </w:tc>
        <w:tc>
          <w:tcPr>
            <w:tcW w:w="1843" w:type="dxa"/>
            <w:tcBorders>
              <w:top w:val="single" w:sz="6" w:space="0" w:color="auto"/>
              <w:left w:val="single" w:sz="6" w:space="0" w:color="auto"/>
              <w:bottom w:val="single" w:sz="6" w:space="0" w:color="auto"/>
              <w:right w:val="single" w:sz="6" w:space="0" w:color="auto"/>
            </w:tcBorders>
            <w:vAlign w:val="center"/>
          </w:tcPr>
          <w:p w14:paraId="763A28F5"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( 1.1 )</w:t>
            </w:r>
          </w:p>
        </w:tc>
        <w:tc>
          <w:tcPr>
            <w:tcW w:w="1986" w:type="dxa"/>
            <w:tcBorders>
              <w:top w:val="single" w:sz="6" w:space="0" w:color="auto"/>
              <w:left w:val="single" w:sz="6" w:space="0" w:color="auto"/>
              <w:bottom w:val="single" w:sz="6" w:space="0" w:color="auto"/>
              <w:right w:val="single" w:sz="6" w:space="0" w:color="auto"/>
            </w:tcBorders>
            <w:vAlign w:val="center"/>
          </w:tcPr>
          <w:p w14:paraId="304229A1"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( 0.6 )</w:t>
            </w:r>
          </w:p>
        </w:tc>
      </w:tr>
      <w:tr w:rsidR="00D9248E" w:rsidRPr="00D9248E" w14:paraId="1FD5FB41" w14:textId="77777777" w:rsidTr="00040B70">
        <w:tc>
          <w:tcPr>
            <w:tcW w:w="5107" w:type="dxa"/>
            <w:tcBorders>
              <w:top w:val="single" w:sz="6" w:space="0" w:color="auto"/>
              <w:left w:val="single" w:sz="6" w:space="0" w:color="auto"/>
              <w:bottom w:val="single" w:sz="6" w:space="0" w:color="auto"/>
              <w:right w:val="single" w:sz="6" w:space="0" w:color="auto"/>
            </w:tcBorders>
          </w:tcPr>
          <w:p w14:paraId="44D90DD9" w14:textId="77777777" w:rsidR="00D9248E" w:rsidRPr="00D9248E" w:rsidRDefault="00D9248E" w:rsidP="00D9248E">
            <w:pPr>
              <w:widowControl w:val="0"/>
              <w:spacing w:after="0" w:line="240" w:lineRule="auto"/>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Інші необоротні активи</w:t>
            </w:r>
          </w:p>
        </w:tc>
        <w:tc>
          <w:tcPr>
            <w:tcW w:w="994" w:type="dxa"/>
            <w:tcBorders>
              <w:top w:val="single" w:sz="6" w:space="0" w:color="auto"/>
              <w:left w:val="single" w:sz="6" w:space="0" w:color="auto"/>
              <w:bottom w:val="single" w:sz="6" w:space="0" w:color="auto"/>
              <w:right w:val="single" w:sz="6" w:space="0" w:color="auto"/>
            </w:tcBorders>
          </w:tcPr>
          <w:p w14:paraId="55F50F47"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1090</w:t>
            </w:r>
          </w:p>
        </w:tc>
        <w:tc>
          <w:tcPr>
            <w:tcW w:w="1843" w:type="dxa"/>
            <w:tcBorders>
              <w:top w:val="single" w:sz="6" w:space="0" w:color="auto"/>
              <w:left w:val="single" w:sz="6" w:space="0" w:color="auto"/>
              <w:bottom w:val="single" w:sz="6" w:space="0" w:color="auto"/>
              <w:right w:val="single" w:sz="6" w:space="0" w:color="auto"/>
            </w:tcBorders>
            <w:vAlign w:val="center"/>
          </w:tcPr>
          <w:p w14:paraId="355801A4"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5865.0</w:t>
            </w:r>
          </w:p>
        </w:tc>
        <w:tc>
          <w:tcPr>
            <w:tcW w:w="1986" w:type="dxa"/>
            <w:tcBorders>
              <w:top w:val="single" w:sz="6" w:space="0" w:color="auto"/>
              <w:left w:val="single" w:sz="6" w:space="0" w:color="auto"/>
              <w:bottom w:val="single" w:sz="6" w:space="0" w:color="auto"/>
              <w:right w:val="single" w:sz="6" w:space="0" w:color="auto"/>
            </w:tcBorders>
            <w:vAlign w:val="center"/>
          </w:tcPr>
          <w:p w14:paraId="0C43CB2B"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5865.0</w:t>
            </w:r>
          </w:p>
        </w:tc>
      </w:tr>
      <w:tr w:rsidR="00D9248E" w:rsidRPr="00D9248E" w14:paraId="0BDC1206" w14:textId="77777777" w:rsidTr="00040B70">
        <w:tc>
          <w:tcPr>
            <w:tcW w:w="5107" w:type="dxa"/>
            <w:tcBorders>
              <w:top w:val="single" w:sz="6" w:space="0" w:color="auto"/>
              <w:left w:val="single" w:sz="6" w:space="0" w:color="auto"/>
              <w:bottom w:val="single" w:sz="6" w:space="0" w:color="auto"/>
              <w:right w:val="single" w:sz="6" w:space="0" w:color="auto"/>
            </w:tcBorders>
          </w:tcPr>
          <w:p w14:paraId="6F149CCA" w14:textId="77777777" w:rsidR="00D9248E" w:rsidRPr="00D9248E" w:rsidRDefault="00D9248E" w:rsidP="00D9248E">
            <w:pPr>
              <w:widowControl w:val="0"/>
              <w:spacing w:after="0" w:line="240" w:lineRule="auto"/>
              <w:rPr>
                <w:rFonts w:ascii="Times New Roman" w:eastAsia="Times New Roman" w:hAnsi="Times New Roman" w:cs="Times New Roman"/>
                <w:b/>
                <w:bCs/>
                <w:kern w:val="0"/>
                <w:sz w:val="20"/>
                <w:szCs w:val="20"/>
                <w:lang w:eastAsia="ru-RU"/>
                <w14:ligatures w14:val="none"/>
              </w:rPr>
            </w:pPr>
            <w:r w:rsidRPr="00D9248E">
              <w:rPr>
                <w:rFonts w:ascii="Times New Roman" w:eastAsia="Times New Roman" w:hAnsi="Times New Roman" w:cs="Times New Roman"/>
                <w:b/>
                <w:bCs/>
                <w:kern w:val="0"/>
                <w:sz w:val="20"/>
                <w:szCs w:val="20"/>
                <w:lang w:eastAsia="ru-RU"/>
                <w14:ligatures w14:val="none"/>
              </w:rPr>
              <w:t>Усього за розділом І</w:t>
            </w:r>
          </w:p>
        </w:tc>
        <w:tc>
          <w:tcPr>
            <w:tcW w:w="994" w:type="dxa"/>
            <w:tcBorders>
              <w:top w:val="single" w:sz="6" w:space="0" w:color="auto"/>
              <w:left w:val="single" w:sz="6" w:space="0" w:color="auto"/>
              <w:bottom w:val="single" w:sz="6" w:space="0" w:color="auto"/>
              <w:right w:val="single" w:sz="6" w:space="0" w:color="auto"/>
            </w:tcBorders>
          </w:tcPr>
          <w:p w14:paraId="04CFE9B9"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1095</w:t>
            </w:r>
          </w:p>
        </w:tc>
        <w:tc>
          <w:tcPr>
            <w:tcW w:w="1843" w:type="dxa"/>
            <w:tcBorders>
              <w:top w:val="single" w:sz="6" w:space="0" w:color="auto"/>
              <w:left w:val="single" w:sz="6" w:space="0" w:color="auto"/>
              <w:bottom w:val="single" w:sz="6" w:space="0" w:color="auto"/>
              <w:right w:val="single" w:sz="6" w:space="0" w:color="auto"/>
            </w:tcBorders>
            <w:vAlign w:val="center"/>
          </w:tcPr>
          <w:p w14:paraId="374606E5"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5865.1</w:t>
            </w:r>
          </w:p>
        </w:tc>
        <w:tc>
          <w:tcPr>
            <w:tcW w:w="1986" w:type="dxa"/>
            <w:tcBorders>
              <w:top w:val="single" w:sz="6" w:space="0" w:color="auto"/>
              <w:left w:val="single" w:sz="6" w:space="0" w:color="auto"/>
              <w:bottom w:val="single" w:sz="6" w:space="0" w:color="auto"/>
              <w:right w:val="single" w:sz="6" w:space="0" w:color="auto"/>
            </w:tcBorders>
            <w:vAlign w:val="center"/>
          </w:tcPr>
          <w:p w14:paraId="14834ADF"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5865.8</w:t>
            </w:r>
          </w:p>
        </w:tc>
      </w:tr>
      <w:tr w:rsidR="00D9248E" w:rsidRPr="00D9248E" w14:paraId="27D35CD6" w14:textId="77777777" w:rsidTr="00040B70">
        <w:tc>
          <w:tcPr>
            <w:tcW w:w="5107" w:type="dxa"/>
            <w:tcBorders>
              <w:top w:val="single" w:sz="6" w:space="0" w:color="auto"/>
              <w:left w:val="single" w:sz="6" w:space="0" w:color="auto"/>
              <w:bottom w:val="single" w:sz="6" w:space="0" w:color="auto"/>
              <w:right w:val="single" w:sz="6" w:space="0" w:color="auto"/>
            </w:tcBorders>
          </w:tcPr>
          <w:p w14:paraId="14AC2ED3" w14:textId="77777777" w:rsidR="00D9248E" w:rsidRPr="00D9248E" w:rsidRDefault="00D9248E" w:rsidP="00D9248E">
            <w:pPr>
              <w:widowControl w:val="0"/>
              <w:spacing w:after="0" w:line="240" w:lineRule="auto"/>
              <w:rPr>
                <w:rFonts w:ascii="Times New Roman" w:eastAsia="Times New Roman" w:hAnsi="Times New Roman" w:cs="Times New Roman"/>
                <w:b/>
                <w:bCs/>
                <w:kern w:val="0"/>
                <w:sz w:val="20"/>
                <w:szCs w:val="20"/>
                <w:lang w:eastAsia="ru-RU"/>
                <w14:ligatures w14:val="none"/>
              </w:rPr>
            </w:pPr>
            <w:r w:rsidRPr="00D9248E">
              <w:rPr>
                <w:rFonts w:ascii="Times New Roman" w:eastAsia="Times New Roman" w:hAnsi="Times New Roman" w:cs="Times New Roman"/>
                <w:b/>
                <w:bCs/>
                <w:kern w:val="0"/>
                <w:sz w:val="20"/>
                <w:szCs w:val="20"/>
                <w:lang w:eastAsia="ru-RU"/>
                <w14:ligatures w14:val="none"/>
              </w:rPr>
              <w:t xml:space="preserve">              II. Оборотні активи</w:t>
            </w:r>
          </w:p>
        </w:tc>
        <w:tc>
          <w:tcPr>
            <w:tcW w:w="994" w:type="dxa"/>
            <w:tcBorders>
              <w:top w:val="single" w:sz="6" w:space="0" w:color="auto"/>
              <w:left w:val="single" w:sz="6" w:space="0" w:color="auto"/>
              <w:bottom w:val="single" w:sz="6" w:space="0" w:color="auto"/>
              <w:right w:val="single" w:sz="6" w:space="0" w:color="auto"/>
            </w:tcBorders>
          </w:tcPr>
          <w:p w14:paraId="2C8D026F"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p>
        </w:tc>
        <w:tc>
          <w:tcPr>
            <w:tcW w:w="1843" w:type="dxa"/>
            <w:tcBorders>
              <w:top w:val="single" w:sz="6" w:space="0" w:color="auto"/>
              <w:left w:val="single" w:sz="6" w:space="0" w:color="auto"/>
              <w:bottom w:val="single" w:sz="6" w:space="0" w:color="auto"/>
              <w:right w:val="single" w:sz="6" w:space="0" w:color="auto"/>
            </w:tcBorders>
            <w:vAlign w:val="center"/>
          </w:tcPr>
          <w:p w14:paraId="38A3357D"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p>
        </w:tc>
        <w:tc>
          <w:tcPr>
            <w:tcW w:w="1986" w:type="dxa"/>
            <w:tcBorders>
              <w:top w:val="single" w:sz="6" w:space="0" w:color="auto"/>
              <w:left w:val="single" w:sz="6" w:space="0" w:color="auto"/>
              <w:bottom w:val="single" w:sz="6" w:space="0" w:color="auto"/>
              <w:right w:val="single" w:sz="6" w:space="0" w:color="auto"/>
            </w:tcBorders>
            <w:vAlign w:val="center"/>
          </w:tcPr>
          <w:p w14:paraId="6847DC17"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p>
        </w:tc>
      </w:tr>
      <w:tr w:rsidR="00D9248E" w:rsidRPr="00D9248E" w14:paraId="650A5453" w14:textId="77777777" w:rsidTr="00040B70">
        <w:tc>
          <w:tcPr>
            <w:tcW w:w="5107" w:type="dxa"/>
            <w:tcBorders>
              <w:top w:val="single" w:sz="6" w:space="0" w:color="auto"/>
              <w:left w:val="single" w:sz="6" w:space="0" w:color="auto"/>
              <w:bottom w:val="single" w:sz="6" w:space="0" w:color="auto"/>
              <w:right w:val="single" w:sz="6" w:space="0" w:color="auto"/>
            </w:tcBorders>
          </w:tcPr>
          <w:p w14:paraId="729D4898" w14:textId="77777777" w:rsidR="00D9248E" w:rsidRPr="00D9248E" w:rsidRDefault="00D9248E" w:rsidP="00D9248E">
            <w:pPr>
              <w:widowControl w:val="0"/>
              <w:spacing w:after="0" w:line="240" w:lineRule="auto"/>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Запаси</w:t>
            </w:r>
          </w:p>
        </w:tc>
        <w:tc>
          <w:tcPr>
            <w:tcW w:w="994" w:type="dxa"/>
            <w:tcBorders>
              <w:top w:val="single" w:sz="6" w:space="0" w:color="auto"/>
              <w:left w:val="single" w:sz="6" w:space="0" w:color="auto"/>
              <w:bottom w:val="single" w:sz="6" w:space="0" w:color="auto"/>
              <w:right w:val="single" w:sz="6" w:space="0" w:color="auto"/>
            </w:tcBorders>
          </w:tcPr>
          <w:p w14:paraId="16F6DAAB"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1100</w:t>
            </w:r>
          </w:p>
        </w:tc>
        <w:tc>
          <w:tcPr>
            <w:tcW w:w="1843" w:type="dxa"/>
            <w:tcBorders>
              <w:top w:val="single" w:sz="6" w:space="0" w:color="auto"/>
              <w:left w:val="single" w:sz="6" w:space="0" w:color="auto"/>
              <w:bottom w:val="single" w:sz="6" w:space="0" w:color="auto"/>
              <w:right w:val="single" w:sz="6" w:space="0" w:color="auto"/>
            </w:tcBorders>
            <w:vAlign w:val="center"/>
          </w:tcPr>
          <w:p w14:paraId="172F97E2"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17E270B3"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w:t>
            </w:r>
          </w:p>
        </w:tc>
      </w:tr>
      <w:tr w:rsidR="00D9248E" w:rsidRPr="00D9248E" w14:paraId="43812B32" w14:textId="77777777" w:rsidTr="00040B70">
        <w:trPr>
          <w:cantSplit/>
        </w:trPr>
        <w:tc>
          <w:tcPr>
            <w:tcW w:w="5107" w:type="dxa"/>
            <w:tcBorders>
              <w:top w:val="single" w:sz="6" w:space="0" w:color="auto"/>
              <w:left w:val="single" w:sz="6" w:space="0" w:color="auto"/>
              <w:bottom w:val="single" w:sz="6" w:space="0" w:color="auto"/>
              <w:right w:val="single" w:sz="6" w:space="0" w:color="auto"/>
            </w:tcBorders>
          </w:tcPr>
          <w:p w14:paraId="5851D110" w14:textId="77777777" w:rsidR="00D9248E" w:rsidRPr="00D9248E" w:rsidRDefault="00D9248E" w:rsidP="00D9248E">
            <w:pPr>
              <w:widowControl w:val="0"/>
              <w:spacing w:after="0" w:line="240" w:lineRule="auto"/>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Поточна дебіторська заборгованість</w:t>
            </w:r>
          </w:p>
        </w:tc>
        <w:tc>
          <w:tcPr>
            <w:tcW w:w="994" w:type="dxa"/>
            <w:tcBorders>
              <w:top w:val="single" w:sz="6" w:space="0" w:color="auto"/>
              <w:left w:val="single" w:sz="6" w:space="0" w:color="auto"/>
              <w:bottom w:val="single" w:sz="6" w:space="0" w:color="auto"/>
              <w:right w:val="single" w:sz="6" w:space="0" w:color="auto"/>
            </w:tcBorders>
          </w:tcPr>
          <w:p w14:paraId="55CE35A4"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1155</w:t>
            </w:r>
          </w:p>
        </w:tc>
        <w:tc>
          <w:tcPr>
            <w:tcW w:w="1843" w:type="dxa"/>
            <w:tcBorders>
              <w:top w:val="single" w:sz="6" w:space="0" w:color="auto"/>
              <w:left w:val="single" w:sz="6" w:space="0" w:color="auto"/>
              <w:bottom w:val="single" w:sz="6" w:space="0" w:color="auto"/>
              <w:right w:val="single" w:sz="6" w:space="0" w:color="auto"/>
            </w:tcBorders>
            <w:vAlign w:val="center"/>
          </w:tcPr>
          <w:p w14:paraId="62ECC4D2"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4552.1</w:t>
            </w:r>
          </w:p>
        </w:tc>
        <w:tc>
          <w:tcPr>
            <w:tcW w:w="1986" w:type="dxa"/>
            <w:tcBorders>
              <w:top w:val="single" w:sz="6" w:space="0" w:color="auto"/>
              <w:left w:val="single" w:sz="6" w:space="0" w:color="auto"/>
              <w:bottom w:val="single" w:sz="6" w:space="0" w:color="auto"/>
              <w:right w:val="single" w:sz="6" w:space="0" w:color="auto"/>
            </w:tcBorders>
            <w:vAlign w:val="center"/>
          </w:tcPr>
          <w:p w14:paraId="304789E0"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4554.8</w:t>
            </w:r>
          </w:p>
        </w:tc>
      </w:tr>
      <w:tr w:rsidR="00D9248E" w:rsidRPr="00D9248E" w14:paraId="04FC7932" w14:textId="77777777" w:rsidTr="00040B70">
        <w:tc>
          <w:tcPr>
            <w:tcW w:w="5107" w:type="dxa"/>
            <w:tcBorders>
              <w:top w:val="single" w:sz="6" w:space="0" w:color="auto"/>
              <w:left w:val="single" w:sz="6" w:space="0" w:color="auto"/>
              <w:bottom w:val="single" w:sz="6" w:space="0" w:color="auto"/>
              <w:right w:val="single" w:sz="6" w:space="0" w:color="auto"/>
            </w:tcBorders>
          </w:tcPr>
          <w:p w14:paraId="4D62E851" w14:textId="77777777" w:rsidR="00D9248E" w:rsidRPr="00D9248E" w:rsidRDefault="00D9248E" w:rsidP="00D9248E">
            <w:pPr>
              <w:widowControl w:val="0"/>
              <w:spacing w:after="0" w:line="240" w:lineRule="auto"/>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Гроші та їх еквіваленти</w:t>
            </w:r>
          </w:p>
        </w:tc>
        <w:tc>
          <w:tcPr>
            <w:tcW w:w="994" w:type="dxa"/>
            <w:tcBorders>
              <w:top w:val="single" w:sz="6" w:space="0" w:color="auto"/>
              <w:left w:val="single" w:sz="6" w:space="0" w:color="auto"/>
              <w:bottom w:val="single" w:sz="6" w:space="0" w:color="auto"/>
              <w:right w:val="single" w:sz="6" w:space="0" w:color="auto"/>
            </w:tcBorders>
          </w:tcPr>
          <w:p w14:paraId="66774C62"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1165</w:t>
            </w:r>
          </w:p>
        </w:tc>
        <w:tc>
          <w:tcPr>
            <w:tcW w:w="1843" w:type="dxa"/>
            <w:tcBorders>
              <w:top w:val="single" w:sz="6" w:space="0" w:color="auto"/>
              <w:left w:val="single" w:sz="6" w:space="0" w:color="auto"/>
              <w:bottom w:val="single" w:sz="6" w:space="0" w:color="auto"/>
              <w:right w:val="single" w:sz="6" w:space="0" w:color="auto"/>
            </w:tcBorders>
            <w:vAlign w:val="center"/>
          </w:tcPr>
          <w:p w14:paraId="09BA2718"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457A6EE1"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w:t>
            </w:r>
          </w:p>
        </w:tc>
      </w:tr>
      <w:tr w:rsidR="00D9248E" w:rsidRPr="00D9248E" w14:paraId="5C9BFB0F" w14:textId="77777777" w:rsidTr="00040B70">
        <w:tc>
          <w:tcPr>
            <w:tcW w:w="5107" w:type="dxa"/>
            <w:tcBorders>
              <w:top w:val="single" w:sz="6" w:space="0" w:color="auto"/>
              <w:left w:val="single" w:sz="6" w:space="0" w:color="auto"/>
              <w:bottom w:val="single" w:sz="6" w:space="0" w:color="auto"/>
              <w:right w:val="single" w:sz="6" w:space="0" w:color="auto"/>
            </w:tcBorders>
          </w:tcPr>
          <w:p w14:paraId="64C22344" w14:textId="77777777" w:rsidR="00D9248E" w:rsidRPr="00D9248E" w:rsidRDefault="00D9248E" w:rsidP="00D9248E">
            <w:pPr>
              <w:widowControl w:val="0"/>
              <w:spacing w:after="0" w:line="240" w:lineRule="auto"/>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Інші оборотні активи</w:t>
            </w:r>
          </w:p>
        </w:tc>
        <w:tc>
          <w:tcPr>
            <w:tcW w:w="994" w:type="dxa"/>
            <w:tcBorders>
              <w:top w:val="single" w:sz="6" w:space="0" w:color="auto"/>
              <w:left w:val="single" w:sz="6" w:space="0" w:color="auto"/>
              <w:bottom w:val="single" w:sz="6" w:space="0" w:color="auto"/>
              <w:right w:val="single" w:sz="6" w:space="0" w:color="auto"/>
            </w:tcBorders>
          </w:tcPr>
          <w:p w14:paraId="06CFD913"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1190</w:t>
            </w:r>
          </w:p>
        </w:tc>
        <w:tc>
          <w:tcPr>
            <w:tcW w:w="1843" w:type="dxa"/>
            <w:tcBorders>
              <w:top w:val="single" w:sz="6" w:space="0" w:color="auto"/>
              <w:left w:val="single" w:sz="6" w:space="0" w:color="auto"/>
              <w:bottom w:val="single" w:sz="6" w:space="0" w:color="auto"/>
              <w:right w:val="single" w:sz="6" w:space="0" w:color="auto"/>
            </w:tcBorders>
            <w:vAlign w:val="center"/>
          </w:tcPr>
          <w:p w14:paraId="6EC75A8F"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70EA03AD"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w:t>
            </w:r>
          </w:p>
        </w:tc>
      </w:tr>
      <w:tr w:rsidR="00D9248E" w:rsidRPr="00D9248E" w14:paraId="514CBBA3" w14:textId="77777777" w:rsidTr="00040B70">
        <w:tc>
          <w:tcPr>
            <w:tcW w:w="5107" w:type="dxa"/>
            <w:tcBorders>
              <w:top w:val="single" w:sz="6" w:space="0" w:color="auto"/>
              <w:left w:val="single" w:sz="6" w:space="0" w:color="auto"/>
              <w:bottom w:val="single" w:sz="6" w:space="0" w:color="auto"/>
              <w:right w:val="single" w:sz="6" w:space="0" w:color="auto"/>
            </w:tcBorders>
          </w:tcPr>
          <w:p w14:paraId="66FB47FD" w14:textId="77777777" w:rsidR="00D9248E" w:rsidRPr="00D9248E" w:rsidRDefault="00D9248E" w:rsidP="00D9248E">
            <w:pPr>
              <w:widowControl w:val="0"/>
              <w:spacing w:after="0" w:line="240" w:lineRule="auto"/>
              <w:rPr>
                <w:rFonts w:ascii="Times New Roman" w:eastAsia="Times New Roman" w:hAnsi="Times New Roman" w:cs="Times New Roman"/>
                <w:b/>
                <w:bCs/>
                <w:kern w:val="0"/>
                <w:sz w:val="20"/>
                <w:szCs w:val="20"/>
                <w:lang w:eastAsia="ru-RU"/>
                <w14:ligatures w14:val="none"/>
              </w:rPr>
            </w:pPr>
            <w:r w:rsidRPr="00D9248E">
              <w:rPr>
                <w:rFonts w:ascii="Times New Roman" w:eastAsia="Times New Roman" w:hAnsi="Times New Roman" w:cs="Times New Roman"/>
                <w:b/>
                <w:bCs/>
                <w:kern w:val="0"/>
                <w:sz w:val="20"/>
                <w:szCs w:val="20"/>
                <w:lang w:eastAsia="ru-RU"/>
                <w14:ligatures w14:val="none"/>
              </w:rPr>
              <w:t>Усього за розділом II</w:t>
            </w:r>
          </w:p>
        </w:tc>
        <w:tc>
          <w:tcPr>
            <w:tcW w:w="994" w:type="dxa"/>
            <w:tcBorders>
              <w:top w:val="single" w:sz="6" w:space="0" w:color="auto"/>
              <w:left w:val="single" w:sz="6" w:space="0" w:color="auto"/>
              <w:bottom w:val="single" w:sz="6" w:space="0" w:color="auto"/>
              <w:right w:val="single" w:sz="6" w:space="0" w:color="auto"/>
            </w:tcBorders>
          </w:tcPr>
          <w:p w14:paraId="51059112"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1195</w:t>
            </w:r>
          </w:p>
        </w:tc>
        <w:tc>
          <w:tcPr>
            <w:tcW w:w="1843" w:type="dxa"/>
            <w:tcBorders>
              <w:top w:val="single" w:sz="6" w:space="0" w:color="auto"/>
              <w:left w:val="single" w:sz="6" w:space="0" w:color="auto"/>
              <w:bottom w:val="single" w:sz="6" w:space="0" w:color="auto"/>
              <w:right w:val="single" w:sz="6" w:space="0" w:color="auto"/>
            </w:tcBorders>
            <w:vAlign w:val="center"/>
          </w:tcPr>
          <w:p w14:paraId="5D9B4969"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4552.1</w:t>
            </w:r>
          </w:p>
        </w:tc>
        <w:tc>
          <w:tcPr>
            <w:tcW w:w="1986" w:type="dxa"/>
            <w:tcBorders>
              <w:top w:val="single" w:sz="6" w:space="0" w:color="auto"/>
              <w:left w:val="single" w:sz="6" w:space="0" w:color="auto"/>
              <w:bottom w:val="single" w:sz="6" w:space="0" w:color="auto"/>
              <w:right w:val="single" w:sz="6" w:space="0" w:color="auto"/>
            </w:tcBorders>
            <w:vAlign w:val="center"/>
          </w:tcPr>
          <w:p w14:paraId="295C343C"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4554.8</w:t>
            </w:r>
          </w:p>
        </w:tc>
      </w:tr>
      <w:tr w:rsidR="00D9248E" w:rsidRPr="00D9248E" w14:paraId="66FB5EE8" w14:textId="77777777" w:rsidTr="00040B70">
        <w:tc>
          <w:tcPr>
            <w:tcW w:w="5107" w:type="dxa"/>
            <w:tcBorders>
              <w:top w:val="single" w:sz="6" w:space="0" w:color="auto"/>
              <w:left w:val="single" w:sz="6" w:space="0" w:color="auto"/>
              <w:bottom w:val="single" w:sz="6" w:space="0" w:color="auto"/>
              <w:right w:val="single" w:sz="6" w:space="0" w:color="auto"/>
            </w:tcBorders>
          </w:tcPr>
          <w:p w14:paraId="07C72DE4" w14:textId="77777777" w:rsidR="00D9248E" w:rsidRPr="00D9248E" w:rsidRDefault="00D9248E" w:rsidP="00D9248E">
            <w:pPr>
              <w:widowControl w:val="0"/>
              <w:spacing w:after="0" w:line="240" w:lineRule="auto"/>
              <w:ind w:firstLine="567"/>
              <w:rPr>
                <w:rFonts w:ascii="Times New Roman" w:eastAsia="Times New Roman" w:hAnsi="Times New Roman" w:cs="Times New Roman"/>
                <w:b/>
                <w:kern w:val="0"/>
                <w:lang w:eastAsia="ru-RU"/>
                <w14:ligatures w14:val="none"/>
              </w:rPr>
            </w:pPr>
            <w:r w:rsidRPr="00D9248E">
              <w:rPr>
                <w:rFonts w:ascii="Times New Roman" w:eastAsia="Times New Roman" w:hAnsi="Times New Roman" w:cs="Times New Roman"/>
                <w:b/>
                <w:kern w:val="0"/>
                <w:sz w:val="20"/>
                <w:lang w:eastAsia="ru-RU"/>
                <w14:ligatures w14:val="none"/>
              </w:rPr>
              <w:t>Баланс</w:t>
            </w:r>
          </w:p>
        </w:tc>
        <w:tc>
          <w:tcPr>
            <w:tcW w:w="994" w:type="dxa"/>
            <w:tcBorders>
              <w:top w:val="single" w:sz="6" w:space="0" w:color="auto"/>
              <w:left w:val="single" w:sz="6" w:space="0" w:color="auto"/>
              <w:bottom w:val="single" w:sz="6" w:space="0" w:color="auto"/>
              <w:right w:val="single" w:sz="6" w:space="0" w:color="auto"/>
            </w:tcBorders>
          </w:tcPr>
          <w:p w14:paraId="7F3836DA"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1300</w:t>
            </w:r>
          </w:p>
        </w:tc>
        <w:tc>
          <w:tcPr>
            <w:tcW w:w="1843" w:type="dxa"/>
            <w:tcBorders>
              <w:top w:val="single" w:sz="6" w:space="0" w:color="auto"/>
              <w:left w:val="single" w:sz="6" w:space="0" w:color="auto"/>
              <w:bottom w:val="single" w:sz="6" w:space="0" w:color="auto"/>
              <w:right w:val="single" w:sz="6" w:space="0" w:color="auto"/>
            </w:tcBorders>
            <w:vAlign w:val="center"/>
          </w:tcPr>
          <w:p w14:paraId="2A9D3DC9"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10417.2</w:t>
            </w:r>
          </w:p>
        </w:tc>
        <w:tc>
          <w:tcPr>
            <w:tcW w:w="1986" w:type="dxa"/>
            <w:tcBorders>
              <w:top w:val="single" w:sz="6" w:space="0" w:color="auto"/>
              <w:left w:val="single" w:sz="6" w:space="0" w:color="auto"/>
              <w:bottom w:val="single" w:sz="6" w:space="0" w:color="auto"/>
              <w:right w:val="single" w:sz="6" w:space="0" w:color="auto"/>
            </w:tcBorders>
            <w:vAlign w:val="center"/>
          </w:tcPr>
          <w:p w14:paraId="6D5813C5"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10420.6</w:t>
            </w:r>
          </w:p>
        </w:tc>
      </w:tr>
    </w:tbl>
    <w:p w14:paraId="5474CB50" w14:textId="77777777" w:rsidR="00D9248E" w:rsidRPr="00D9248E" w:rsidRDefault="00D9248E" w:rsidP="00D9248E">
      <w:pPr>
        <w:widowControl w:val="0"/>
        <w:spacing w:after="0" w:line="240" w:lineRule="auto"/>
        <w:ind w:firstLine="567"/>
        <w:rPr>
          <w:rFonts w:ascii="Times New Roman" w:eastAsia="Times New Roman" w:hAnsi="Times New Roman" w:cs="Times New Roman"/>
          <w:kern w:val="0"/>
          <w:sz w:val="10"/>
          <w:szCs w:val="10"/>
          <w:lang w:eastAsia="ru-RU"/>
          <w14:ligatures w14:val="none"/>
        </w:rPr>
      </w:pPr>
    </w:p>
    <w:p w14:paraId="1FA89E85" w14:textId="77777777" w:rsidR="00D9248E" w:rsidRPr="00D9248E" w:rsidRDefault="00D9248E" w:rsidP="00D9248E">
      <w:pPr>
        <w:widowControl w:val="0"/>
        <w:spacing w:after="0" w:line="240" w:lineRule="auto"/>
        <w:ind w:firstLine="567"/>
        <w:rPr>
          <w:rFonts w:ascii="Times New Roman" w:eastAsia="Times New Roman" w:hAnsi="Times New Roman" w:cs="Times New Roman"/>
          <w:kern w:val="0"/>
          <w:sz w:val="10"/>
          <w:szCs w:val="10"/>
          <w:lang w:eastAsia="ru-RU"/>
          <w14:ligatures w14:val="none"/>
        </w:rPr>
      </w:pPr>
    </w:p>
    <w:tbl>
      <w:tblPr>
        <w:tblW w:w="9930" w:type="dxa"/>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A0" w:firstRow="1" w:lastRow="0" w:firstColumn="1" w:lastColumn="0" w:noHBand="0" w:noVBand="0"/>
      </w:tblPr>
      <w:tblGrid>
        <w:gridCol w:w="5107"/>
        <w:gridCol w:w="994"/>
        <w:gridCol w:w="1843"/>
        <w:gridCol w:w="1986"/>
      </w:tblGrid>
      <w:tr w:rsidR="00D9248E" w:rsidRPr="00D9248E" w14:paraId="0A766E1B" w14:textId="77777777" w:rsidTr="00040B70">
        <w:tc>
          <w:tcPr>
            <w:tcW w:w="5107" w:type="dxa"/>
            <w:tcBorders>
              <w:top w:val="single" w:sz="6" w:space="0" w:color="auto"/>
              <w:left w:val="single" w:sz="6" w:space="0" w:color="auto"/>
              <w:bottom w:val="single" w:sz="6" w:space="0" w:color="auto"/>
              <w:right w:val="single" w:sz="6" w:space="0" w:color="auto"/>
            </w:tcBorders>
            <w:vAlign w:val="center"/>
          </w:tcPr>
          <w:p w14:paraId="22D621B8" w14:textId="77777777" w:rsidR="00D9248E" w:rsidRPr="00D9248E" w:rsidRDefault="00D9248E" w:rsidP="00D9248E">
            <w:pPr>
              <w:widowControl w:val="0"/>
              <w:spacing w:after="0" w:line="240" w:lineRule="auto"/>
              <w:ind w:firstLine="567"/>
              <w:rPr>
                <w:rFonts w:ascii="Times New Roman" w:eastAsia="Times New Roman" w:hAnsi="Times New Roman" w:cs="Times New Roman"/>
                <w:b/>
                <w:kern w:val="0"/>
                <w:lang w:eastAsia="ru-RU"/>
                <w14:ligatures w14:val="none"/>
              </w:rPr>
            </w:pPr>
            <w:r w:rsidRPr="00D9248E">
              <w:rPr>
                <w:rFonts w:ascii="Times New Roman" w:eastAsia="Times New Roman" w:hAnsi="Times New Roman" w:cs="Times New Roman"/>
                <w:b/>
                <w:kern w:val="0"/>
                <w:sz w:val="20"/>
                <w:lang w:eastAsia="ru-RU"/>
                <w14:ligatures w14:val="none"/>
              </w:rPr>
              <w:t>Пасив</w:t>
            </w:r>
          </w:p>
        </w:tc>
        <w:tc>
          <w:tcPr>
            <w:tcW w:w="994" w:type="dxa"/>
            <w:tcBorders>
              <w:top w:val="single" w:sz="6" w:space="0" w:color="auto"/>
              <w:left w:val="single" w:sz="6" w:space="0" w:color="auto"/>
              <w:bottom w:val="single" w:sz="6" w:space="0" w:color="auto"/>
              <w:right w:val="single" w:sz="6" w:space="0" w:color="auto"/>
            </w:tcBorders>
            <w:vAlign w:val="center"/>
          </w:tcPr>
          <w:p w14:paraId="0BD85BAD" w14:textId="77777777" w:rsidR="00D9248E" w:rsidRPr="00D9248E" w:rsidRDefault="00D9248E" w:rsidP="00D9248E">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D9248E">
              <w:rPr>
                <w:rFonts w:ascii="Times New Roman" w:eastAsia="Times New Roman" w:hAnsi="Times New Roman" w:cs="Times New Roman"/>
                <w:b/>
                <w:bCs/>
                <w:kern w:val="0"/>
                <w:sz w:val="20"/>
                <w:szCs w:val="20"/>
                <w:lang w:eastAsia="ru-RU"/>
                <w14:ligatures w14:val="none"/>
              </w:rPr>
              <w:t>Код рядка</w:t>
            </w:r>
          </w:p>
        </w:tc>
        <w:tc>
          <w:tcPr>
            <w:tcW w:w="1843" w:type="dxa"/>
            <w:tcBorders>
              <w:top w:val="single" w:sz="6" w:space="0" w:color="auto"/>
              <w:left w:val="single" w:sz="6" w:space="0" w:color="auto"/>
              <w:bottom w:val="single" w:sz="6" w:space="0" w:color="auto"/>
              <w:right w:val="single" w:sz="6" w:space="0" w:color="auto"/>
            </w:tcBorders>
            <w:vAlign w:val="center"/>
          </w:tcPr>
          <w:p w14:paraId="0641A86F" w14:textId="77777777" w:rsidR="00D9248E" w:rsidRPr="00D9248E" w:rsidRDefault="00D9248E" w:rsidP="00D9248E">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D9248E">
              <w:rPr>
                <w:rFonts w:ascii="Times New Roman" w:eastAsia="Times New Roman" w:hAnsi="Times New Roman" w:cs="Times New Roman"/>
                <w:b/>
                <w:bCs/>
                <w:kern w:val="0"/>
                <w:sz w:val="20"/>
                <w:szCs w:val="20"/>
                <w:lang w:eastAsia="ru-RU"/>
                <w14:ligatures w14:val="none"/>
              </w:rPr>
              <w:t>На початок звітного року</w:t>
            </w:r>
          </w:p>
        </w:tc>
        <w:tc>
          <w:tcPr>
            <w:tcW w:w="1986" w:type="dxa"/>
            <w:tcBorders>
              <w:top w:val="single" w:sz="6" w:space="0" w:color="auto"/>
              <w:left w:val="single" w:sz="6" w:space="0" w:color="auto"/>
              <w:bottom w:val="single" w:sz="6" w:space="0" w:color="auto"/>
              <w:right w:val="single" w:sz="6" w:space="0" w:color="auto"/>
            </w:tcBorders>
            <w:vAlign w:val="center"/>
          </w:tcPr>
          <w:p w14:paraId="1FE760B9" w14:textId="77777777" w:rsidR="00D9248E" w:rsidRPr="00D9248E" w:rsidRDefault="00D9248E" w:rsidP="00D9248E">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D9248E">
              <w:rPr>
                <w:rFonts w:ascii="Times New Roman" w:eastAsia="Times New Roman" w:hAnsi="Times New Roman" w:cs="Times New Roman"/>
                <w:b/>
                <w:bCs/>
                <w:kern w:val="0"/>
                <w:sz w:val="20"/>
                <w:szCs w:val="20"/>
                <w:lang w:eastAsia="ru-RU"/>
                <w14:ligatures w14:val="none"/>
              </w:rPr>
              <w:t>На кінець звітного періоду</w:t>
            </w:r>
          </w:p>
        </w:tc>
      </w:tr>
      <w:tr w:rsidR="00D9248E" w:rsidRPr="00D9248E" w14:paraId="0B92712F" w14:textId="77777777" w:rsidTr="00040B70">
        <w:tc>
          <w:tcPr>
            <w:tcW w:w="5107" w:type="dxa"/>
            <w:tcBorders>
              <w:top w:val="single" w:sz="6" w:space="0" w:color="auto"/>
              <w:left w:val="single" w:sz="6" w:space="0" w:color="auto"/>
              <w:bottom w:val="single" w:sz="6" w:space="0" w:color="auto"/>
              <w:right w:val="single" w:sz="6" w:space="0" w:color="auto"/>
            </w:tcBorders>
            <w:shd w:val="clear" w:color="auto" w:fill="E6E6E6"/>
          </w:tcPr>
          <w:p w14:paraId="7C6AAD90" w14:textId="77777777" w:rsidR="00D9248E" w:rsidRPr="00D9248E" w:rsidRDefault="00D9248E" w:rsidP="00D9248E">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D9248E">
              <w:rPr>
                <w:rFonts w:ascii="Times New Roman" w:eastAsia="Times New Roman" w:hAnsi="Times New Roman" w:cs="Times New Roman"/>
                <w:b/>
                <w:bCs/>
                <w:kern w:val="0"/>
                <w:sz w:val="20"/>
                <w:szCs w:val="20"/>
                <w:lang w:eastAsia="ru-RU"/>
                <w14:ligatures w14:val="none"/>
              </w:rPr>
              <w:t>1</w:t>
            </w:r>
          </w:p>
        </w:tc>
        <w:tc>
          <w:tcPr>
            <w:tcW w:w="994" w:type="dxa"/>
            <w:tcBorders>
              <w:top w:val="single" w:sz="6" w:space="0" w:color="auto"/>
              <w:left w:val="single" w:sz="6" w:space="0" w:color="auto"/>
              <w:bottom w:val="single" w:sz="6" w:space="0" w:color="auto"/>
              <w:right w:val="single" w:sz="6" w:space="0" w:color="auto"/>
            </w:tcBorders>
            <w:shd w:val="clear" w:color="auto" w:fill="E6E6E6"/>
          </w:tcPr>
          <w:p w14:paraId="23917084" w14:textId="77777777" w:rsidR="00D9248E" w:rsidRPr="00D9248E" w:rsidRDefault="00D9248E" w:rsidP="00D9248E">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D9248E">
              <w:rPr>
                <w:rFonts w:ascii="Times New Roman" w:eastAsia="Times New Roman" w:hAnsi="Times New Roman" w:cs="Times New Roman"/>
                <w:b/>
                <w:bCs/>
                <w:kern w:val="0"/>
                <w:sz w:val="20"/>
                <w:szCs w:val="20"/>
                <w:lang w:eastAsia="ru-RU"/>
                <w14:ligatures w14:val="none"/>
              </w:rPr>
              <w:t>2</w:t>
            </w:r>
          </w:p>
        </w:tc>
        <w:tc>
          <w:tcPr>
            <w:tcW w:w="1843" w:type="dxa"/>
            <w:tcBorders>
              <w:top w:val="single" w:sz="6" w:space="0" w:color="auto"/>
              <w:left w:val="single" w:sz="6" w:space="0" w:color="auto"/>
              <w:bottom w:val="single" w:sz="6" w:space="0" w:color="auto"/>
              <w:right w:val="single" w:sz="6" w:space="0" w:color="auto"/>
            </w:tcBorders>
            <w:shd w:val="clear" w:color="auto" w:fill="E6E6E6"/>
          </w:tcPr>
          <w:p w14:paraId="1D962D87" w14:textId="77777777" w:rsidR="00D9248E" w:rsidRPr="00D9248E" w:rsidRDefault="00D9248E" w:rsidP="00D9248E">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D9248E">
              <w:rPr>
                <w:rFonts w:ascii="Times New Roman" w:eastAsia="Times New Roman" w:hAnsi="Times New Roman" w:cs="Times New Roman"/>
                <w:b/>
                <w:bCs/>
                <w:kern w:val="0"/>
                <w:sz w:val="20"/>
                <w:szCs w:val="20"/>
                <w:lang w:eastAsia="ru-RU"/>
                <w14:ligatures w14:val="none"/>
              </w:rPr>
              <w:t>3</w:t>
            </w:r>
          </w:p>
        </w:tc>
        <w:tc>
          <w:tcPr>
            <w:tcW w:w="1986" w:type="dxa"/>
            <w:tcBorders>
              <w:top w:val="single" w:sz="6" w:space="0" w:color="auto"/>
              <w:left w:val="single" w:sz="6" w:space="0" w:color="auto"/>
              <w:bottom w:val="single" w:sz="6" w:space="0" w:color="auto"/>
              <w:right w:val="single" w:sz="6" w:space="0" w:color="auto"/>
            </w:tcBorders>
            <w:shd w:val="clear" w:color="auto" w:fill="E6E6E6"/>
          </w:tcPr>
          <w:p w14:paraId="255D6903" w14:textId="77777777" w:rsidR="00D9248E" w:rsidRPr="00D9248E" w:rsidRDefault="00D9248E" w:rsidP="00D9248E">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D9248E">
              <w:rPr>
                <w:rFonts w:ascii="Times New Roman" w:eastAsia="Times New Roman" w:hAnsi="Times New Roman" w:cs="Times New Roman"/>
                <w:b/>
                <w:bCs/>
                <w:kern w:val="0"/>
                <w:sz w:val="20"/>
                <w:szCs w:val="20"/>
                <w:lang w:eastAsia="ru-RU"/>
                <w14:ligatures w14:val="none"/>
              </w:rPr>
              <w:t>4</w:t>
            </w:r>
          </w:p>
        </w:tc>
      </w:tr>
      <w:tr w:rsidR="00D9248E" w:rsidRPr="00D9248E" w14:paraId="295F9947" w14:textId="77777777" w:rsidTr="00040B70">
        <w:tc>
          <w:tcPr>
            <w:tcW w:w="5107" w:type="dxa"/>
            <w:tcBorders>
              <w:top w:val="single" w:sz="6" w:space="0" w:color="auto"/>
              <w:left w:val="single" w:sz="6" w:space="0" w:color="auto"/>
              <w:bottom w:val="single" w:sz="6" w:space="0" w:color="auto"/>
              <w:right w:val="single" w:sz="6" w:space="0" w:color="auto"/>
            </w:tcBorders>
          </w:tcPr>
          <w:p w14:paraId="0C0CCA6E" w14:textId="77777777" w:rsidR="00D9248E" w:rsidRPr="00D9248E" w:rsidRDefault="00D9248E" w:rsidP="00D9248E">
            <w:pPr>
              <w:widowControl w:val="0"/>
              <w:spacing w:after="0" w:line="240" w:lineRule="auto"/>
              <w:rPr>
                <w:rFonts w:ascii="Times New Roman" w:eastAsia="Times New Roman" w:hAnsi="Times New Roman" w:cs="Times New Roman"/>
                <w:b/>
                <w:bCs/>
                <w:kern w:val="0"/>
                <w:sz w:val="20"/>
                <w:szCs w:val="20"/>
                <w:lang w:eastAsia="ru-RU"/>
                <w14:ligatures w14:val="none"/>
              </w:rPr>
            </w:pPr>
            <w:r w:rsidRPr="00D9248E">
              <w:rPr>
                <w:rFonts w:ascii="Times New Roman" w:eastAsia="Times New Roman" w:hAnsi="Times New Roman" w:cs="Times New Roman"/>
                <w:b/>
                <w:bCs/>
                <w:kern w:val="0"/>
                <w:sz w:val="20"/>
                <w:szCs w:val="20"/>
                <w:lang w:eastAsia="ru-RU"/>
                <w14:ligatures w14:val="none"/>
              </w:rPr>
              <w:t>І. Власний капітал</w:t>
            </w:r>
          </w:p>
        </w:tc>
        <w:tc>
          <w:tcPr>
            <w:tcW w:w="994" w:type="dxa"/>
            <w:tcBorders>
              <w:top w:val="single" w:sz="6" w:space="0" w:color="auto"/>
              <w:left w:val="single" w:sz="6" w:space="0" w:color="auto"/>
              <w:bottom w:val="single" w:sz="6" w:space="0" w:color="auto"/>
              <w:right w:val="single" w:sz="6" w:space="0" w:color="auto"/>
            </w:tcBorders>
          </w:tcPr>
          <w:p w14:paraId="61BE93D5"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p>
        </w:tc>
        <w:tc>
          <w:tcPr>
            <w:tcW w:w="1843" w:type="dxa"/>
            <w:tcBorders>
              <w:top w:val="single" w:sz="6" w:space="0" w:color="auto"/>
              <w:left w:val="single" w:sz="6" w:space="0" w:color="auto"/>
              <w:bottom w:val="single" w:sz="6" w:space="0" w:color="auto"/>
              <w:right w:val="single" w:sz="6" w:space="0" w:color="auto"/>
            </w:tcBorders>
          </w:tcPr>
          <w:p w14:paraId="673A4338"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p>
        </w:tc>
        <w:tc>
          <w:tcPr>
            <w:tcW w:w="1986" w:type="dxa"/>
            <w:tcBorders>
              <w:top w:val="single" w:sz="6" w:space="0" w:color="auto"/>
              <w:left w:val="single" w:sz="6" w:space="0" w:color="auto"/>
              <w:bottom w:val="single" w:sz="6" w:space="0" w:color="auto"/>
              <w:right w:val="single" w:sz="6" w:space="0" w:color="auto"/>
            </w:tcBorders>
          </w:tcPr>
          <w:p w14:paraId="4131AA50"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p>
        </w:tc>
      </w:tr>
      <w:tr w:rsidR="00D9248E" w:rsidRPr="00D9248E" w14:paraId="5D277564" w14:textId="77777777" w:rsidTr="00040B70">
        <w:tc>
          <w:tcPr>
            <w:tcW w:w="5107" w:type="dxa"/>
            <w:tcBorders>
              <w:top w:val="single" w:sz="6" w:space="0" w:color="auto"/>
              <w:left w:val="single" w:sz="6" w:space="0" w:color="auto"/>
              <w:bottom w:val="single" w:sz="6" w:space="0" w:color="auto"/>
              <w:right w:val="single" w:sz="6" w:space="0" w:color="auto"/>
            </w:tcBorders>
          </w:tcPr>
          <w:p w14:paraId="538806F1" w14:textId="77777777" w:rsidR="00D9248E" w:rsidRPr="00D9248E" w:rsidRDefault="00D9248E" w:rsidP="00D9248E">
            <w:pPr>
              <w:widowControl w:val="0"/>
              <w:spacing w:after="0" w:line="240" w:lineRule="auto"/>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Капітал</w:t>
            </w:r>
          </w:p>
        </w:tc>
        <w:tc>
          <w:tcPr>
            <w:tcW w:w="994" w:type="dxa"/>
            <w:tcBorders>
              <w:top w:val="single" w:sz="6" w:space="0" w:color="auto"/>
              <w:left w:val="single" w:sz="6" w:space="0" w:color="auto"/>
              <w:bottom w:val="single" w:sz="6" w:space="0" w:color="auto"/>
              <w:right w:val="single" w:sz="6" w:space="0" w:color="auto"/>
            </w:tcBorders>
            <w:vAlign w:val="center"/>
          </w:tcPr>
          <w:p w14:paraId="247F36B3"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1400</w:t>
            </w:r>
          </w:p>
        </w:tc>
        <w:tc>
          <w:tcPr>
            <w:tcW w:w="1843" w:type="dxa"/>
            <w:tcBorders>
              <w:top w:val="single" w:sz="6" w:space="0" w:color="auto"/>
              <w:left w:val="single" w:sz="6" w:space="0" w:color="auto"/>
              <w:bottom w:val="single" w:sz="6" w:space="0" w:color="auto"/>
              <w:right w:val="single" w:sz="6" w:space="0" w:color="auto"/>
            </w:tcBorders>
            <w:vAlign w:val="center"/>
          </w:tcPr>
          <w:p w14:paraId="3F624120"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4.1</w:t>
            </w:r>
          </w:p>
        </w:tc>
        <w:tc>
          <w:tcPr>
            <w:tcW w:w="1986" w:type="dxa"/>
            <w:tcBorders>
              <w:top w:val="single" w:sz="6" w:space="0" w:color="auto"/>
              <w:left w:val="single" w:sz="6" w:space="0" w:color="auto"/>
              <w:bottom w:val="single" w:sz="6" w:space="0" w:color="auto"/>
              <w:right w:val="single" w:sz="6" w:space="0" w:color="auto"/>
            </w:tcBorders>
            <w:vAlign w:val="center"/>
          </w:tcPr>
          <w:p w14:paraId="37694922"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4.1</w:t>
            </w:r>
          </w:p>
        </w:tc>
      </w:tr>
      <w:tr w:rsidR="00D9248E" w:rsidRPr="00D9248E" w14:paraId="4125039D" w14:textId="77777777" w:rsidTr="00040B70">
        <w:tc>
          <w:tcPr>
            <w:tcW w:w="5107" w:type="dxa"/>
            <w:tcBorders>
              <w:top w:val="single" w:sz="6" w:space="0" w:color="auto"/>
              <w:left w:val="single" w:sz="6" w:space="0" w:color="auto"/>
              <w:bottom w:val="single" w:sz="6" w:space="0" w:color="auto"/>
              <w:right w:val="single" w:sz="6" w:space="0" w:color="auto"/>
            </w:tcBorders>
          </w:tcPr>
          <w:p w14:paraId="4DCF6793" w14:textId="77777777" w:rsidR="00D9248E" w:rsidRPr="00D9248E" w:rsidRDefault="00D9248E" w:rsidP="00D9248E">
            <w:pPr>
              <w:widowControl w:val="0"/>
              <w:spacing w:after="0" w:line="240" w:lineRule="auto"/>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Нерозподілений прибуток (непокритий збиток)</w:t>
            </w:r>
          </w:p>
        </w:tc>
        <w:tc>
          <w:tcPr>
            <w:tcW w:w="994" w:type="dxa"/>
            <w:tcBorders>
              <w:top w:val="single" w:sz="6" w:space="0" w:color="auto"/>
              <w:left w:val="single" w:sz="6" w:space="0" w:color="auto"/>
              <w:bottom w:val="single" w:sz="6" w:space="0" w:color="auto"/>
              <w:right w:val="single" w:sz="6" w:space="0" w:color="auto"/>
            </w:tcBorders>
            <w:vAlign w:val="center"/>
          </w:tcPr>
          <w:p w14:paraId="28C561F9"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1420</w:t>
            </w:r>
          </w:p>
        </w:tc>
        <w:tc>
          <w:tcPr>
            <w:tcW w:w="1843" w:type="dxa"/>
            <w:tcBorders>
              <w:top w:val="single" w:sz="6" w:space="0" w:color="auto"/>
              <w:left w:val="single" w:sz="6" w:space="0" w:color="auto"/>
              <w:bottom w:val="single" w:sz="6" w:space="0" w:color="auto"/>
              <w:right w:val="single" w:sz="6" w:space="0" w:color="auto"/>
            </w:tcBorders>
            <w:vAlign w:val="center"/>
          </w:tcPr>
          <w:p w14:paraId="374C52B1"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( 939.8 )</w:t>
            </w:r>
          </w:p>
        </w:tc>
        <w:tc>
          <w:tcPr>
            <w:tcW w:w="1986" w:type="dxa"/>
            <w:tcBorders>
              <w:top w:val="single" w:sz="6" w:space="0" w:color="auto"/>
              <w:left w:val="single" w:sz="6" w:space="0" w:color="auto"/>
              <w:bottom w:val="single" w:sz="6" w:space="0" w:color="auto"/>
              <w:right w:val="single" w:sz="6" w:space="0" w:color="auto"/>
            </w:tcBorders>
            <w:vAlign w:val="center"/>
          </w:tcPr>
          <w:p w14:paraId="060D23DA"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( 945.1 )</w:t>
            </w:r>
          </w:p>
        </w:tc>
      </w:tr>
      <w:tr w:rsidR="00D9248E" w:rsidRPr="00D9248E" w14:paraId="273E58CA" w14:textId="77777777" w:rsidTr="00040B70">
        <w:tc>
          <w:tcPr>
            <w:tcW w:w="5107" w:type="dxa"/>
            <w:tcBorders>
              <w:top w:val="single" w:sz="6" w:space="0" w:color="auto"/>
              <w:left w:val="single" w:sz="6" w:space="0" w:color="auto"/>
              <w:bottom w:val="single" w:sz="6" w:space="0" w:color="auto"/>
              <w:right w:val="single" w:sz="6" w:space="0" w:color="auto"/>
            </w:tcBorders>
          </w:tcPr>
          <w:p w14:paraId="44087853" w14:textId="77777777" w:rsidR="00D9248E" w:rsidRPr="00D9248E" w:rsidRDefault="00D9248E" w:rsidP="00D9248E">
            <w:pPr>
              <w:widowControl w:val="0"/>
              <w:spacing w:after="0" w:line="240" w:lineRule="auto"/>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color w:val="000000"/>
                <w:kern w:val="0"/>
                <w:sz w:val="20"/>
                <w:szCs w:val="20"/>
                <w:lang w:eastAsia="ru-RU"/>
                <w14:ligatures w14:val="none"/>
              </w:rPr>
              <w:t>Неоплачений капітал</w:t>
            </w:r>
          </w:p>
        </w:tc>
        <w:tc>
          <w:tcPr>
            <w:tcW w:w="994" w:type="dxa"/>
            <w:tcBorders>
              <w:top w:val="single" w:sz="6" w:space="0" w:color="auto"/>
              <w:left w:val="single" w:sz="6" w:space="0" w:color="auto"/>
              <w:bottom w:val="single" w:sz="6" w:space="0" w:color="auto"/>
              <w:right w:val="single" w:sz="6" w:space="0" w:color="auto"/>
            </w:tcBorders>
            <w:vAlign w:val="center"/>
          </w:tcPr>
          <w:p w14:paraId="13FCDD46"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1425</w:t>
            </w:r>
          </w:p>
        </w:tc>
        <w:tc>
          <w:tcPr>
            <w:tcW w:w="1843" w:type="dxa"/>
            <w:tcBorders>
              <w:top w:val="single" w:sz="6" w:space="0" w:color="auto"/>
              <w:left w:val="single" w:sz="6" w:space="0" w:color="auto"/>
              <w:bottom w:val="single" w:sz="6" w:space="0" w:color="auto"/>
              <w:right w:val="single" w:sz="6" w:space="0" w:color="auto"/>
            </w:tcBorders>
            <w:vAlign w:val="center"/>
          </w:tcPr>
          <w:p w14:paraId="66C18717"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    --    )</w:t>
            </w:r>
          </w:p>
        </w:tc>
        <w:tc>
          <w:tcPr>
            <w:tcW w:w="1986" w:type="dxa"/>
            <w:tcBorders>
              <w:top w:val="single" w:sz="6" w:space="0" w:color="auto"/>
              <w:left w:val="single" w:sz="6" w:space="0" w:color="auto"/>
              <w:bottom w:val="single" w:sz="6" w:space="0" w:color="auto"/>
              <w:right w:val="single" w:sz="6" w:space="0" w:color="auto"/>
            </w:tcBorders>
            <w:vAlign w:val="center"/>
          </w:tcPr>
          <w:p w14:paraId="29687432"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    --    )</w:t>
            </w:r>
          </w:p>
        </w:tc>
      </w:tr>
      <w:tr w:rsidR="00D9248E" w:rsidRPr="00D9248E" w14:paraId="3334A7E8" w14:textId="77777777" w:rsidTr="00040B70">
        <w:tc>
          <w:tcPr>
            <w:tcW w:w="5107" w:type="dxa"/>
            <w:tcBorders>
              <w:top w:val="single" w:sz="6" w:space="0" w:color="auto"/>
              <w:left w:val="single" w:sz="6" w:space="0" w:color="auto"/>
              <w:bottom w:val="single" w:sz="6" w:space="0" w:color="auto"/>
              <w:right w:val="single" w:sz="6" w:space="0" w:color="auto"/>
            </w:tcBorders>
          </w:tcPr>
          <w:p w14:paraId="1DE100D2" w14:textId="77777777" w:rsidR="00D9248E" w:rsidRPr="00D9248E" w:rsidRDefault="00D9248E" w:rsidP="00D9248E">
            <w:pPr>
              <w:widowControl w:val="0"/>
              <w:spacing w:after="0" w:line="240" w:lineRule="auto"/>
              <w:rPr>
                <w:rFonts w:ascii="Times New Roman" w:eastAsia="Times New Roman" w:hAnsi="Times New Roman" w:cs="Times New Roman"/>
                <w:b/>
                <w:bCs/>
                <w:kern w:val="0"/>
                <w:sz w:val="20"/>
                <w:szCs w:val="20"/>
                <w:lang w:eastAsia="ru-RU"/>
                <w14:ligatures w14:val="none"/>
              </w:rPr>
            </w:pPr>
            <w:r w:rsidRPr="00D9248E">
              <w:rPr>
                <w:rFonts w:ascii="Times New Roman" w:eastAsia="Times New Roman" w:hAnsi="Times New Roman" w:cs="Times New Roman"/>
                <w:b/>
                <w:bCs/>
                <w:kern w:val="0"/>
                <w:sz w:val="20"/>
                <w:szCs w:val="20"/>
                <w:lang w:eastAsia="ru-RU"/>
                <w14:ligatures w14:val="none"/>
              </w:rPr>
              <w:t>Усього за розділом І</w:t>
            </w:r>
          </w:p>
        </w:tc>
        <w:tc>
          <w:tcPr>
            <w:tcW w:w="994" w:type="dxa"/>
            <w:tcBorders>
              <w:top w:val="single" w:sz="6" w:space="0" w:color="auto"/>
              <w:left w:val="single" w:sz="6" w:space="0" w:color="auto"/>
              <w:bottom w:val="single" w:sz="6" w:space="0" w:color="auto"/>
              <w:right w:val="single" w:sz="6" w:space="0" w:color="auto"/>
            </w:tcBorders>
            <w:vAlign w:val="center"/>
          </w:tcPr>
          <w:p w14:paraId="5BE93E0C"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1495</w:t>
            </w:r>
          </w:p>
        </w:tc>
        <w:tc>
          <w:tcPr>
            <w:tcW w:w="1843" w:type="dxa"/>
            <w:tcBorders>
              <w:top w:val="single" w:sz="6" w:space="0" w:color="auto"/>
              <w:left w:val="single" w:sz="6" w:space="0" w:color="auto"/>
              <w:bottom w:val="single" w:sz="6" w:space="0" w:color="auto"/>
              <w:right w:val="single" w:sz="6" w:space="0" w:color="auto"/>
            </w:tcBorders>
            <w:vAlign w:val="center"/>
          </w:tcPr>
          <w:p w14:paraId="1DFE3052"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-935.7</w:t>
            </w:r>
          </w:p>
        </w:tc>
        <w:tc>
          <w:tcPr>
            <w:tcW w:w="1986" w:type="dxa"/>
            <w:tcBorders>
              <w:top w:val="single" w:sz="6" w:space="0" w:color="auto"/>
              <w:left w:val="single" w:sz="6" w:space="0" w:color="auto"/>
              <w:bottom w:val="single" w:sz="6" w:space="0" w:color="auto"/>
              <w:right w:val="single" w:sz="6" w:space="0" w:color="auto"/>
            </w:tcBorders>
            <w:vAlign w:val="center"/>
          </w:tcPr>
          <w:p w14:paraId="3B908B16"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-941.0</w:t>
            </w:r>
          </w:p>
        </w:tc>
      </w:tr>
      <w:tr w:rsidR="00D9248E" w:rsidRPr="00D9248E" w14:paraId="244BB15D" w14:textId="77777777" w:rsidTr="00040B70">
        <w:tc>
          <w:tcPr>
            <w:tcW w:w="5107" w:type="dxa"/>
            <w:tcBorders>
              <w:top w:val="single" w:sz="6" w:space="0" w:color="auto"/>
              <w:left w:val="single" w:sz="6" w:space="0" w:color="auto"/>
              <w:bottom w:val="single" w:sz="6" w:space="0" w:color="auto"/>
              <w:right w:val="single" w:sz="6" w:space="0" w:color="auto"/>
            </w:tcBorders>
          </w:tcPr>
          <w:p w14:paraId="061A2BC1" w14:textId="77777777" w:rsidR="00D9248E" w:rsidRPr="00D9248E" w:rsidRDefault="00D9248E" w:rsidP="00D9248E">
            <w:pPr>
              <w:widowControl w:val="0"/>
              <w:spacing w:after="0" w:line="240" w:lineRule="auto"/>
              <w:rPr>
                <w:rFonts w:ascii="Times New Roman" w:eastAsia="Times New Roman" w:hAnsi="Times New Roman" w:cs="Times New Roman"/>
                <w:b/>
                <w:bCs/>
                <w:kern w:val="0"/>
                <w:sz w:val="20"/>
                <w:szCs w:val="20"/>
                <w:lang w:eastAsia="ru-RU"/>
                <w14:ligatures w14:val="none"/>
              </w:rPr>
            </w:pPr>
            <w:r w:rsidRPr="00D9248E">
              <w:rPr>
                <w:rFonts w:ascii="Times New Roman" w:eastAsia="Times New Roman" w:hAnsi="Times New Roman" w:cs="Times New Roman"/>
                <w:b/>
                <w:bCs/>
                <w:kern w:val="0"/>
                <w:sz w:val="20"/>
                <w:szCs w:val="20"/>
                <w:lang w:eastAsia="ru-RU"/>
                <w14:ligatures w14:val="none"/>
              </w:rPr>
              <w:t>II. Довгострокові зобов'язання, цільове фінансування та забезпечення</w:t>
            </w:r>
          </w:p>
        </w:tc>
        <w:tc>
          <w:tcPr>
            <w:tcW w:w="994" w:type="dxa"/>
            <w:tcBorders>
              <w:top w:val="single" w:sz="6" w:space="0" w:color="auto"/>
              <w:left w:val="single" w:sz="6" w:space="0" w:color="auto"/>
              <w:bottom w:val="single" w:sz="6" w:space="0" w:color="auto"/>
              <w:right w:val="single" w:sz="6" w:space="0" w:color="auto"/>
            </w:tcBorders>
            <w:vAlign w:val="center"/>
          </w:tcPr>
          <w:p w14:paraId="350D2EA1"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1595</w:t>
            </w:r>
          </w:p>
        </w:tc>
        <w:tc>
          <w:tcPr>
            <w:tcW w:w="1843" w:type="dxa"/>
            <w:tcBorders>
              <w:top w:val="single" w:sz="6" w:space="0" w:color="auto"/>
              <w:left w:val="single" w:sz="6" w:space="0" w:color="auto"/>
              <w:bottom w:val="single" w:sz="6" w:space="0" w:color="auto"/>
              <w:right w:val="single" w:sz="6" w:space="0" w:color="auto"/>
            </w:tcBorders>
            <w:vAlign w:val="center"/>
          </w:tcPr>
          <w:p w14:paraId="55C2B413"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6984.8</w:t>
            </w:r>
          </w:p>
        </w:tc>
        <w:tc>
          <w:tcPr>
            <w:tcW w:w="1986" w:type="dxa"/>
            <w:tcBorders>
              <w:top w:val="single" w:sz="6" w:space="0" w:color="auto"/>
              <w:left w:val="single" w:sz="6" w:space="0" w:color="auto"/>
              <w:bottom w:val="single" w:sz="6" w:space="0" w:color="auto"/>
              <w:right w:val="single" w:sz="6" w:space="0" w:color="auto"/>
            </w:tcBorders>
            <w:vAlign w:val="center"/>
          </w:tcPr>
          <w:p w14:paraId="298311B9"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6984.8</w:t>
            </w:r>
          </w:p>
        </w:tc>
      </w:tr>
      <w:tr w:rsidR="00D9248E" w:rsidRPr="00D9248E" w14:paraId="3E625674" w14:textId="77777777" w:rsidTr="00040B70">
        <w:tc>
          <w:tcPr>
            <w:tcW w:w="5107" w:type="dxa"/>
            <w:tcBorders>
              <w:top w:val="single" w:sz="6" w:space="0" w:color="auto"/>
              <w:left w:val="single" w:sz="6" w:space="0" w:color="auto"/>
              <w:bottom w:val="single" w:sz="6" w:space="0" w:color="auto"/>
              <w:right w:val="single" w:sz="6" w:space="0" w:color="auto"/>
            </w:tcBorders>
          </w:tcPr>
          <w:p w14:paraId="06DFF762" w14:textId="77777777" w:rsidR="00D9248E" w:rsidRPr="00D9248E" w:rsidRDefault="00D9248E" w:rsidP="00D9248E">
            <w:pPr>
              <w:widowControl w:val="0"/>
              <w:spacing w:after="0" w:line="240" w:lineRule="auto"/>
              <w:rPr>
                <w:rFonts w:ascii="Times New Roman" w:eastAsia="Times New Roman" w:hAnsi="Times New Roman" w:cs="Times New Roman"/>
                <w:b/>
                <w:bCs/>
                <w:kern w:val="0"/>
                <w:sz w:val="20"/>
                <w:szCs w:val="20"/>
                <w:lang w:eastAsia="ru-RU"/>
                <w14:ligatures w14:val="none"/>
              </w:rPr>
            </w:pPr>
            <w:r w:rsidRPr="00D9248E">
              <w:rPr>
                <w:rFonts w:ascii="Times New Roman" w:eastAsia="Times New Roman" w:hAnsi="Times New Roman" w:cs="Times New Roman"/>
                <w:b/>
                <w:bCs/>
                <w:kern w:val="0"/>
                <w:sz w:val="20"/>
                <w:szCs w:val="20"/>
                <w:lang w:eastAsia="ru-RU"/>
                <w14:ligatures w14:val="none"/>
              </w:rPr>
              <w:t>III. Поточні зобов'язання</w:t>
            </w:r>
          </w:p>
        </w:tc>
        <w:tc>
          <w:tcPr>
            <w:tcW w:w="994" w:type="dxa"/>
            <w:tcBorders>
              <w:top w:val="single" w:sz="6" w:space="0" w:color="auto"/>
              <w:left w:val="single" w:sz="6" w:space="0" w:color="auto"/>
              <w:bottom w:val="single" w:sz="6" w:space="0" w:color="auto"/>
              <w:right w:val="single" w:sz="6" w:space="0" w:color="auto"/>
            </w:tcBorders>
            <w:vAlign w:val="center"/>
          </w:tcPr>
          <w:p w14:paraId="59221FB9"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p>
        </w:tc>
        <w:tc>
          <w:tcPr>
            <w:tcW w:w="1843" w:type="dxa"/>
            <w:tcBorders>
              <w:top w:val="single" w:sz="6" w:space="0" w:color="auto"/>
              <w:left w:val="single" w:sz="6" w:space="0" w:color="auto"/>
              <w:bottom w:val="single" w:sz="6" w:space="0" w:color="auto"/>
              <w:right w:val="single" w:sz="6" w:space="0" w:color="auto"/>
            </w:tcBorders>
            <w:vAlign w:val="center"/>
          </w:tcPr>
          <w:p w14:paraId="0D27F419"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p>
        </w:tc>
        <w:tc>
          <w:tcPr>
            <w:tcW w:w="1986" w:type="dxa"/>
            <w:tcBorders>
              <w:top w:val="single" w:sz="6" w:space="0" w:color="auto"/>
              <w:left w:val="single" w:sz="6" w:space="0" w:color="auto"/>
              <w:bottom w:val="single" w:sz="6" w:space="0" w:color="auto"/>
              <w:right w:val="single" w:sz="6" w:space="0" w:color="auto"/>
            </w:tcBorders>
            <w:vAlign w:val="center"/>
          </w:tcPr>
          <w:p w14:paraId="50CC082C"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p>
        </w:tc>
      </w:tr>
      <w:tr w:rsidR="00D9248E" w:rsidRPr="00D9248E" w14:paraId="3ED04E8E" w14:textId="77777777" w:rsidTr="00040B70">
        <w:tc>
          <w:tcPr>
            <w:tcW w:w="5107" w:type="dxa"/>
            <w:tcBorders>
              <w:top w:val="single" w:sz="6" w:space="0" w:color="auto"/>
              <w:left w:val="single" w:sz="6" w:space="0" w:color="auto"/>
              <w:bottom w:val="single" w:sz="6" w:space="0" w:color="auto"/>
              <w:right w:val="single" w:sz="6" w:space="0" w:color="auto"/>
            </w:tcBorders>
          </w:tcPr>
          <w:p w14:paraId="5D9B6B24" w14:textId="77777777" w:rsidR="00D9248E" w:rsidRPr="00D9248E" w:rsidRDefault="00D9248E" w:rsidP="00D9248E">
            <w:pPr>
              <w:widowControl w:val="0"/>
              <w:spacing w:after="0" w:line="240" w:lineRule="auto"/>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Короткострокові кредити банків</w:t>
            </w:r>
          </w:p>
        </w:tc>
        <w:tc>
          <w:tcPr>
            <w:tcW w:w="994" w:type="dxa"/>
            <w:tcBorders>
              <w:top w:val="single" w:sz="6" w:space="0" w:color="auto"/>
              <w:left w:val="single" w:sz="6" w:space="0" w:color="auto"/>
              <w:bottom w:val="single" w:sz="6" w:space="0" w:color="auto"/>
              <w:right w:val="single" w:sz="6" w:space="0" w:color="auto"/>
            </w:tcBorders>
            <w:vAlign w:val="center"/>
          </w:tcPr>
          <w:p w14:paraId="2E6A3D77"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1600</w:t>
            </w:r>
          </w:p>
        </w:tc>
        <w:tc>
          <w:tcPr>
            <w:tcW w:w="1843" w:type="dxa"/>
            <w:tcBorders>
              <w:top w:val="single" w:sz="6" w:space="0" w:color="auto"/>
              <w:left w:val="single" w:sz="6" w:space="0" w:color="auto"/>
              <w:bottom w:val="single" w:sz="6" w:space="0" w:color="auto"/>
              <w:right w:val="single" w:sz="6" w:space="0" w:color="auto"/>
            </w:tcBorders>
            <w:vAlign w:val="center"/>
          </w:tcPr>
          <w:p w14:paraId="3CC4BB99"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625DAD5A"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w:t>
            </w:r>
          </w:p>
        </w:tc>
      </w:tr>
      <w:tr w:rsidR="00D9248E" w:rsidRPr="00D9248E" w14:paraId="5E82BC91" w14:textId="77777777" w:rsidTr="00040B70">
        <w:tc>
          <w:tcPr>
            <w:tcW w:w="5107" w:type="dxa"/>
            <w:tcBorders>
              <w:top w:val="single" w:sz="6" w:space="0" w:color="auto"/>
              <w:left w:val="single" w:sz="6" w:space="0" w:color="auto"/>
              <w:bottom w:val="single" w:sz="6" w:space="0" w:color="auto"/>
              <w:right w:val="single" w:sz="6" w:space="0" w:color="auto"/>
            </w:tcBorders>
          </w:tcPr>
          <w:p w14:paraId="586276E6" w14:textId="77777777" w:rsidR="00D9248E" w:rsidRPr="00D9248E" w:rsidRDefault="00D9248E" w:rsidP="00D9248E">
            <w:pPr>
              <w:widowControl w:val="0"/>
              <w:spacing w:after="0" w:line="240" w:lineRule="auto"/>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Поточна кредиторська заборгованість за :</w:t>
            </w:r>
          </w:p>
          <w:p w14:paraId="5478432D" w14:textId="77777777" w:rsidR="00D9248E" w:rsidRPr="00D9248E" w:rsidRDefault="00D9248E" w:rsidP="00D9248E">
            <w:pPr>
              <w:widowControl w:val="0"/>
              <w:spacing w:after="0" w:line="240" w:lineRule="auto"/>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 xml:space="preserve">      за товари, роботи, послуги</w:t>
            </w:r>
          </w:p>
        </w:tc>
        <w:tc>
          <w:tcPr>
            <w:tcW w:w="994" w:type="dxa"/>
            <w:tcBorders>
              <w:top w:val="single" w:sz="6" w:space="0" w:color="auto"/>
              <w:left w:val="single" w:sz="6" w:space="0" w:color="auto"/>
              <w:bottom w:val="single" w:sz="6" w:space="0" w:color="auto"/>
              <w:right w:val="single" w:sz="6" w:space="0" w:color="auto"/>
            </w:tcBorders>
            <w:vAlign w:val="center"/>
          </w:tcPr>
          <w:p w14:paraId="24B5E539"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1615</w:t>
            </w:r>
          </w:p>
        </w:tc>
        <w:tc>
          <w:tcPr>
            <w:tcW w:w="1843" w:type="dxa"/>
            <w:tcBorders>
              <w:top w:val="single" w:sz="6" w:space="0" w:color="auto"/>
              <w:left w:val="single" w:sz="6" w:space="0" w:color="auto"/>
              <w:bottom w:val="single" w:sz="6" w:space="0" w:color="auto"/>
              <w:right w:val="single" w:sz="6" w:space="0" w:color="auto"/>
            </w:tcBorders>
            <w:vAlign w:val="center"/>
          </w:tcPr>
          <w:p w14:paraId="7127874F"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2538.0</w:t>
            </w:r>
          </w:p>
        </w:tc>
        <w:tc>
          <w:tcPr>
            <w:tcW w:w="1986" w:type="dxa"/>
            <w:tcBorders>
              <w:top w:val="single" w:sz="6" w:space="0" w:color="auto"/>
              <w:left w:val="single" w:sz="6" w:space="0" w:color="auto"/>
              <w:bottom w:val="single" w:sz="6" w:space="0" w:color="auto"/>
              <w:right w:val="single" w:sz="6" w:space="0" w:color="auto"/>
            </w:tcBorders>
            <w:vAlign w:val="center"/>
          </w:tcPr>
          <w:p w14:paraId="147EC61B"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2538.0</w:t>
            </w:r>
          </w:p>
        </w:tc>
      </w:tr>
      <w:tr w:rsidR="00D9248E" w:rsidRPr="00D9248E" w14:paraId="55B34E80" w14:textId="77777777" w:rsidTr="00040B70">
        <w:tc>
          <w:tcPr>
            <w:tcW w:w="5107" w:type="dxa"/>
            <w:tcBorders>
              <w:top w:val="single" w:sz="6" w:space="0" w:color="auto"/>
              <w:left w:val="single" w:sz="6" w:space="0" w:color="auto"/>
              <w:bottom w:val="single" w:sz="6" w:space="0" w:color="auto"/>
              <w:right w:val="single" w:sz="6" w:space="0" w:color="auto"/>
            </w:tcBorders>
          </w:tcPr>
          <w:p w14:paraId="588900CF" w14:textId="77777777" w:rsidR="00D9248E" w:rsidRPr="00D9248E" w:rsidRDefault="00D9248E" w:rsidP="00D9248E">
            <w:pPr>
              <w:widowControl w:val="0"/>
              <w:spacing w:after="0" w:line="240" w:lineRule="auto"/>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 xml:space="preserve">      розрахунками з бюджетом</w:t>
            </w:r>
          </w:p>
        </w:tc>
        <w:tc>
          <w:tcPr>
            <w:tcW w:w="994" w:type="dxa"/>
            <w:tcBorders>
              <w:top w:val="single" w:sz="6" w:space="0" w:color="auto"/>
              <w:left w:val="single" w:sz="6" w:space="0" w:color="auto"/>
              <w:bottom w:val="single" w:sz="6" w:space="0" w:color="auto"/>
              <w:right w:val="single" w:sz="6" w:space="0" w:color="auto"/>
            </w:tcBorders>
            <w:vAlign w:val="center"/>
          </w:tcPr>
          <w:p w14:paraId="1AF0E1E3"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1620</w:t>
            </w:r>
          </w:p>
        </w:tc>
        <w:tc>
          <w:tcPr>
            <w:tcW w:w="1843" w:type="dxa"/>
            <w:tcBorders>
              <w:top w:val="single" w:sz="6" w:space="0" w:color="auto"/>
              <w:left w:val="single" w:sz="6" w:space="0" w:color="auto"/>
              <w:bottom w:val="single" w:sz="6" w:space="0" w:color="auto"/>
              <w:right w:val="single" w:sz="6" w:space="0" w:color="auto"/>
            </w:tcBorders>
            <w:vAlign w:val="center"/>
          </w:tcPr>
          <w:p w14:paraId="26168F64"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4A87C592"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w:t>
            </w:r>
          </w:p>
        </w:tc>
      </w:tr>
      <w:tr w:rsidR="00D9248E" w:rsidRPr="00D9248E" w14:paraId="79FB9607" w14:textId="77777777" w:rsidTr="00040B70">
        <w:tc>
          <w:tcPr>
            <w:tcW w:w="5107" w:type="dxa"/>
            <w:tcBorders>
              <w:top w:val="single" w:sz="6" w:space="0" w:color="auto"/>
              <w:left w:val="single" w:sz="6" w:space="0" w:color="auto"/>
              <w:bottom w:val="single" w:sz="6" w:space="0" w:color="auto"/>
              <w:right w:val="single" w:sz="6" w:space="0" w:color="auto"/>
            </w:tcBorders>
          </w:tcPr>
          <w:p w14:paraId="5AD763E2" w14:textId="77777777" w:rsidR="00D9248E" w:rsidRPr="00D9248E" w:rsidRDefault="00D9248E" w:rsidP="00D9248E">
            <w:pPr>
              <w:widowControl w:val="0"/>
              <w:spacing w:after="0" w:line="240" w:lineRule="auto"/>
              <w:ind w:hanging="40"/>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 xml:space="preserve">       розрахунками зі страхування</w:t>
            </w:r>
          </w:p>
        </w:tc>
        <w:tc>
          <w:tcPr>
            <w:tcW w:w="994" w:type="dxa"/>
            <w:tcBorders>
              <w:top w:val="single" w:sz="6" w:space="0" w:color="auto"/>
              <w:left w:val="single" w:sz="6" w:space="0" w:color="auto"/>
              <w:bottom w:val="single" w:sz="6" w:space="0" w:color="auto"/>
              <w:right w:val="single" w:sz="6" w:space="0" w:color="auto"/>
            </w:tcBorders>
            <w:vAlign w:val="center"/>
          </w:tcPr>
          <w:p w14:paraId="141FB7B6"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1625</w:t>
            </w:r>
          </w:p>
        </w:tc>
        <w:tc>
          <w:tcPr>
            <w:tcW w:w="1843" w:type="dxa"/>
            <w:tcBorders>
              <w:top w:val="single" w:sz="6" w:space="0" w:color="auto"/>
              <w:left w:val="single" w:sz="6" w:space="0" w:color="auto"/>
              <w:bottom w:val="single" w:sz="6" w:space="0" w:color="auto"/>
              <w:right w:val="single" w:sz="6" w:space="0" w:color="auto"/>
            </w:tcBorders>
            <w:vAlign w:val="center"/>
          </w:tcPr>
          <w:p w14:paraId="1FD77618"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27DA3A4E"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w:t>
            </w:r>
          </w:p>
        </w:tc>
      </w:tr>
      <w:tr w:rsidR="00D9248E" w:rsidRPr="00D9248E" w14:paraId="74D6E813" w14:textId="77777777" w:rsidTr="00040B70">
        <w:tc>
          <w:tcPr>
            <w:tcW w:w="5107" w:type="dxa"/>
            <w:tcBorders>
              <w:top w:val="single" w:sz="6" w:space="0" w:color="auto"/>
              <w:left w:val="single" w:sz="6" w:space="0" w:color="auto"/>
              <w:bottom w:val="single" w:sz="6" w:space="0" w:color="auto"/>
              <w:right w:val="single" w:sz="6" w:space="0" w:color="auto"/>
            </w:tcBorders>
          </w:tcPr>
          <w:p w14:paraId="43B786A0" w14:textId="77777777" w:rsidR="00D9248E" w:rsidRPr="00D9248E" w:rsidRDefault="00D9248E" w:rsidP="00D9248E">
            <w:pPr>
              <w:widowControl w:val="0"/>
              <w:spacing w:after="0" w:line="240" w:lineRule="auto"/>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 xml:space="preserve">      розрахунками з оплати праці</w:t>
            </w:r>
          </w:p>
        </w:tc>
        <w:tc>
          <w:tcPr>
            <w:tcW w:w="994" w:type="dxa"/>
            <w:tcBorders>
              <w:top w:val="single" w:sz="6" w:space="0" w:color="auto"/>
              <w:left w:val="single" w:sz="6" w:space="0" w:color="auto"/>
              <w:bottom w:val="single" w:sz="6" w:space="0" w:color="auto"/>
              <w:right w:val="single" w:sz="6" w:space="0" w:color="auto"/>
            </w:tcBorders>
            <w:vAlign w:val="center"/>
          </w:tcPr>
          <w:p w14:paraId="72B47A2B"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1630</w:t>
            </w:r>
          </w:p>
        </w:tc>
        <w:tc>
          <w:tcPr>
            <w:tcW w:w="1843" w:type="dxa"/>
            <w:tcBorders>
              <w:top w:val="single" w:sz="6" w:space="0" w:color="auto"/>
              <w:left w:val="single" w:sz="6" w:space="0" w:color="auto"/>
              <w:bottom w:val="single" w:sz="6" w:space="0" w:color="auto"/>
              <w:right w:val="single" w:sz="6" w:space="0" w:color="auto"/>
            </w:tcBorders>
            <w:vAlign w:val="center"/>
          </w:tcPr>
          <w:p w14:paraId="10BFBFDB"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0.8</w:t>
            </w:r>
          </w:p>
        </w:tc>
        <w:tc>
          <w:tcPr>
            <w:tcW w:w="1986" w:type="dxa"/>
            <w:tcBorders>
              <w:top w:val="single" w:sz="6" w:space="0" w:color="auto"/>
              <w:left w:val="single" w:sz="6" w:space="0" w:color="auto"/>
              <w:bottom w:val="single" w:sz="6" w:space="0" w:color="auto"/>
              <w:right w:val="single" w:sz="6" w:space="0" w:color="auto"/>
            </w:tcBorders>
            <w:vAlign w:val="center"/>
          </w:tcPr>
          <w:p w14:paraId="272FEE55"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0.8</w:t>
            </w:r>
          </w:p>
        </w:tc>
      </w:tr>
      <w:tr w:rsidR="00D9248E" w:rsidRPr="00D9248E" w14:paraId="7916C830" w14:textId="77777777" w:rsidTr="00040B70">
        <w:tc>
          <w:tcPr>
            <w:tcW w:w="5107" w:type="dxa"/>
            <w:tcBorders>
              <w:top w:val="single" w:sz="6" w:space="0" w:color="auto"/>
              <w:left w:val="single" w:sz="6" w:space="0" w:color="auto"/>
              <w:bottom w:val="single" w:sz="6" w:space="0" w:color="auto"/>
              <w:right w:val="single" w:sz="6" w:space="0" w:color="auto"/>
            </w:tcBorders>
          </w:tcPr>
          <w:p w14:paraId="73921FC1" w14:textId="77777777" w:rsidR="00D9248E" w:rsidRPr="00D9248E" w:rsidRDefault="00D9248E" w:rsidP="00D9248E">
            <w:pPr>
              <w:widowControl w:val="0"/>
              <w:spacing w:after="0" w:line="240" w:lineRule="auto"/>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Інші поточні зобов'язання</w:t>
            </w:r>
          </w:p>
        </w:tc>
        <w:tc>
          <w:tcPr>
            <w:tcW w:w="994" w:type="dxa"/>
            <w:tcBorders>
              <w:top w:val="single" w:sz="6" w:space="0" w:color="auto"/>
              <w:left w:val="single" w:sz="6" w:space="0" w:color="auto"/>
              <w:bottom w:val="single" w:sz="6" w:space="0" w:color="auto"/>
              <w:right w:val="single" w:sz="6" w:space="0" w:color="auto"/>
            </w:tcBorders>
            <w:vAlign w:val="center"/>
          </w:tcPr>
          <w:p w14:paraId="47D91CE2"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1690</w:t>
            </w:r>
          </w:p>
        </w:tc>
        <w:tc>
          <w:tcPr>
            <w:tcW w:w="1843" w:type="dxa"/>
            <w:tcBorders>
              <w:top w:val="single" w:sz="6" w:space="0" w:color="auto"/>
              <w:left w:val="single" w:sz="6" w:space="0" w:color="auto"/>
              <w:bottom w:val="single" w:sz="6" w:space="0" w:color="auto"/>
              <w:right w:val="single" w:sz="6" w:space="0" w:color="auto"/>
            </w:tcBorders>
            <w:vAlign w:val="center"/>
          </w:tcPr>
          <w:p w14:paraId="6F35E7FC"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1829.3</w:t>
            </w:r>
          </w:p>
        </w:tc>
        <w:tc>
          <w:tcPr>
            <w:tcW w:w="1986" w:type="dxa"/>
            <w:tcBorders>
              <w:top w:val="single" w:sz="6" w:space="0" w:color="auto"/>
              <w:left w:val="single" w:sz="6" w:space="0" w:color="auto"/>
              <w:bottom w:val="single" w:sz="6" w:space="0" w:color="auto"/>
              <w:right w:val="single" w:sz="6" w:space="0" w:color="auto"/>
            </w:tcBorders>
            <w:vAlign w:val="center"/>
          </w:tcPr>
          <w:p w14:paraId="02119F3E"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1838.0</w:t>
            </w:r>
          </w:p>
        </w:tc>
      </w:tr>
      <w:tr w:rsidR="00D9248E" w:rsidRPr="00D9248E" w14:paraId="6798A15D" w14:textId="77777777" w:rsidTr="00040B70">
        <w:tc>
          <w:tcPr>
            <w:tcW w:w="5107" w:type="dxa"/>
            <w:tcBorders>
              <w:top w:val="single" w:sz="6" w:space="0" w:color="auto"/>
              <w:left w:val="single" w:sz="6" w:space="0" w:color="auto"/>
              <w:bottom w:val="single" w:sz="6" w:space="0" w:color="auto"/>
              <w:right w:val="single" w:sz="6" w:space="0" w:color="auto"/>
            </w:tcBorders>
          </w:tcPr>
          <w:p w14:paraId="7A0AE241" w14:textId="77777777" w:rsidR="00D9248E" w:rsidRPr="00D9248E" w:rsidRDefault="00D9248E" w:rsidP="00D9248E">
            <w:pPr>
              <w:widowControl w:val="0"/>
              <w:spacing w:after="0" w:line="240" w:lineRule="auto"/>
              <w:rPr>
                <w:rFonts w:ascii="Times New Roman" w:eastAsia="Times New Roman" w:hAnsi="Times New Roman" w:cs="Times New Roman"/>
                <w:b/>
                <w:bCs/>
                <w:kern w:val="0"/>
                <w:sz w:val="20"/>
                <w:szCs w:val="20"/>
                <w:lang w:eastAsia="ru-RU"/>
                <w14:ligatures w14:val="none"/>
              </w:rPr>
            </w:pPr>
            <w:r w:rsidRPr="00D9248E">
              <w:rPr>
                <w:rFonts w:ascii="Times New Roman" w:eastAsia="Times New Roman" w:hAnsi="Times New Roman" w:cs="Times New Roman"/>
                <w:b/>
                <w:bCs/>
                <w:kern w:val="0"/>
                <w:sz w:val="20"/>
                <w:szCs w:val="20"/>
                <w:lang w:eastAsia="ru-RU"/>
                <w14:ligatures w14:val="none"/>
              </w:rPr>
              <w:t>Усього за розділом IІІ</w:t>
            </w:r>
          </w:p>
        </w:tc>
        <w:tc>
          <w:tcPr>
            <w:tcW w:w="994" w:type="dxa"/>
            <w:tcBorders>
              <w:top w:val="single" w:sz="6" w:space="0" w:color="auto"/>
              <w:left w:val="single" w:sz="6" w:space="0" w:color="auto"/>
              <w:bottom w:val="single" w:sz="6" w:space="0" w:color="auto"/>
              <w:right w:val="single" w:sz="6" w:space="0" w:color="auto"/>
            </w:tcBorders>
            <w:vAlign w:val="center"/>
          </w:tcPr>
          <w:p w14:paraId="0E96E275"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1695</w:t>
            </w:r>
          </w:p>
        </w:tc>
        <w:tc>
          <w:tcPr>
            <w:tcW w:w="1843" w:type="dxa"/>
            <w:tcBorders>
              <w:top w:val="single" w:sz="6" w:space="0" w:color="auto"/>
              <w:left w:val="single" w:sz="6" w:space="0" w:color="auto"/>
              <w:bottom w:val="single" w:sz="6" w:space="0" w:color="auto"/>
              <w:right w:val="single" w:sz="6" w:space="0" w:color="auto"/>
            </w:tcBorders>
            <w:vAlign w:val="center"/>
          </w:tcPr>
          <w:p w14:paraId="4D7A6C4F"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4368.1</w:t>
            </w:r>
          </w:p>
        </w:tc>
        <w:tc>
          <w:tcPr>
            <w:tcW w:w="1986" w:type="dxa"/>
            <w:tcBorders>
              <w:top w:val="single" w:sz="6" w:space="0" w:color="auto"/>
              <w:left w:val="single" w:sz="6" w:space="0" w:color="auto"/>
              <w:bottom w:val="single" w:sz="6" w:space="0" w:color="auto"/>
              <w:right w:val="single" w:sz="6" w:space="0" w:color="auto"/>
            </w:tcBorders>
            <w:vAlign w:val="center"/>
          </w:tcPr>
          <w:p w14:paraId="6C99E950"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4376.8</w:t>
            </w:r>
          </w:p>
        </w:tc>
      </w:tr>
      <w:tr w:rsidR="00D9248E" w:rsidRPr="00D9248E" w14:paraId="0CE1D274" w14:textId="77777777" w:rsidTr="00040B70">
        <w:tc>
          <w:tcPr>
            <w:tcW w:w="5107" w:type="dxa"/>
            <w:tcBorders>
              <w:top w:val="single" w:sz="6" w:space="0" w:color="auto"/>
              <w:left w:val="single" w:sz="6" w:space="0" w:color="auto"/>
              <w:bottom w:val="single" w:sz="6" w:space="0" w:color="auto"/>
              <w:right w:val="single" w:sz="6" w:space="0" w:color="auto"/>
            </w:tcBorders>
          </w:tcPr>
          <w:p w14:paraId="65735E00" w14:textId="77777777" w:rsidR="00D9248E" w:rsidRPr="00D9248E" w:rsidRDefault="00D9248E" w:rsidP="00D9248E">
            <w:pPr>
              <w:widowControl w:val="0"/>
              <w:spacing w:after="0" w:line="240" w:lineRule="auto"/>
              <w:ind w:firstLine="567"/>
              <w:rPr>
                <w:rFonts w:ascii="Times New Roman" w:eastAsia="Times New Roman" w:hAnsi="Times New Roman" w:cs="Times New Roman"/>
                <w:b/>
                <w:kern w:val="0"/>
                <w:lang w:eastAsia="ru-RU"/>
                <w14:ligatures w14:val="none"/>
              </w:rPr>
            </w:pPr>
            <w:r w:rsidRPr="00D9248E">
              <w:rPr>
                <w:rFonts w:ascii="Times New Roman" w:eastAsia="Times New Roman" w:hAnsi="Times New Roman" w:cs="Times New Roman"/>
                <w:b/>
                <w:kern w:val="0"/>
                <w:sz w:val="20"/>
                <w:lang w:eastAsia="ru-RU"/>
                <w14:ligatures w14:val="none"/>
              </w:rPr>
              <w:t>Баланс</w:t>
            </w:r>
          </w:p>
        </w:tc>
        <w:tc>
          <w:tcPr>
            <w:tcW w:w="994" w:type="dxa"/>
            <w:tcBorders>
              <w:top w:val="single" w:sz="6" w:space="0" w:color="auto"/>
              <w:left w:val="single" w:sz="6" w:space="0" w:color="auto"/>
              <w:bottom w:val="single" w:sz="6" w:space="0" w:color="auto"/>
              <w:right w:val="single" w:sz="6" w:space="0" w:color="auto"/>
            </w:tcBorders>
          </w:tcPr>
          <w:p w14:paraId="15EA1173"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1900</w:t>
            </w:r>
          </w:p>
        </w:tc>
        <w:tc>
          <w:tcPr>
            <w:tcW w:w="1843" w:type="dxa"/>
            <w:tcBorders>
              <w:top w:val="single" w:sz="6" w:space="0" w:color="auto"/>
              <w:left w:val="single" w:sz="6" w:space="0" w:color="auto"/>
              <w:bottom w:val="single" w:sz="6" w:space="0" w:color="auto"/>
              <w:right w:val="single" w:sz="6" w:space="0" w:color="auto"/>
            </w:tcBorders>
            <w:vAlign w:val="center"/>
          </w:tcPr>
          <w:p w14:paraId="4FAC2E63"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10417.2</w:t>
            </w:r>
          </w:p>
        </w:tc>
        <w:tc>
          <w:tcPr>
            <w:tcW w:w="1986" w:type="dxa"/>
            <w:tcBorders>
              <w:top w:val="single" w:sz="6" w:space="0" w:color="auto"/>
              <w:left w:val="single" w:sz="6" w:space="0" w:color="auto"/>
              <w:bottom w:val="single" w:sz="6" w:space="0" w:color="auto"/>
              <w:right w:val="single" w:sz="6" w:space="0" w:color="auto"/>
            </w:tcBorders>
            <w:vAlign w:val="center"/>
          </w:tcPr>
          <w:p w14:paraId="1B7C5BFE" w14:textId="77777777" w:rsidR="00D9248E" w:rsidRPr="00D9248E" w:rsidRDefault="00D9248E" w:rsidP="00D9248E">
            <w:pPr>
              <w:widowControl w:val="0"/>
              <w:spacing w:after="0" w:line="240" w:lineRule="auto"/>
              <w:ind w:firstLine="567"/>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10420.6</w:t>
            </w:r>
          </w:p>
        </w:tc>
      </w:tr>
    </w:tbl>
    <w:p w14:paraId="4E5361F0" w14:textId="77777777" w:rsidR="00D9248E" w:rsidRPr="00D9248E" w:rsidRDefault="00D9248E" w:rsidP="00D9248E">
      <w:pPr>
        <w:widowControl w:val="0"/>
        <w:spacing w:after="0" w:line="240" w:lineRule="auto"/>
        <w:jc w:val="both"/>
        <w:rPr>
          <w:rFonts w:ascii="Courier New" w:eastAsia="Times New Roman" w:hAnsi="Courier New" w:cs="Courier New"/>
          <w:color w:val="000000"/>
          <w:kern w:val="0"/>
          <w:sz w:val="20"/>
          <w:szCs w:val="20"/>
          <w:lang w:eastAsia="ru-RU"/>
          <w14:ligatures w14:val="none"/>
        </w:rPr>
      </w:pPr>
    </w:p>
    <w:p w14:paraId="6FE11E0F" w14:textId="77777777" w:rsidR="00D9248E" w:rsidRPr="00D9248E" w:rsidRDefault="00D9248E" w:rsidP="00D92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kern w:val="0"/>
          <w:sz w:val="20"/>
          <w:szCs w:val="20"/>
          <w:lang w:eastAsia="ru-RU"/>
          <w14:ligatures w14:val="none"/>
        </w:rPr>
      </w:pPr>
      <w:r w:rsidRPr="00D9248E">
        <w:rPr>
          <w:rFonts w:ascii="Times New Roman" w:eastAsia="Times New Roman" w:hAnsi="Times New Roman" w:cs="Times New Roman"/>
          <w:color w:val="000000"/>
          <w:kern w:val="0"/>
          <w:sz w:val="20"/>
          <w:szCs w:val="20"/>
          <w:lang w:eastAsia="ru-RU"/>
          <w14:ligatures w14:val="none"/>
        </w:rPr>
        <w:t>д/н</w:t>
      </w:r>
    </w:p>
    <w:p w14:paraId="2A4B188A" w14:textId="77777777" w:rsidR="00D9248E" w:rsidRPr="00D9248E" w:rsidRDefault="00D9248E" w:rsidP="00D92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eastAsia="ru-RU"/>
          <w14:ligatures w14:val="none"/>
        </w:rPr>
      </w:pPr>
    </w:p>
    <w:p w14:paraId="656C162F" w14:textId="77777777" w:rsidR="00D9248E" w:rsidRPr="00D9248E" w:rsidRDefault="00D9248E" w:rsidP="00D9248E">
      <w:pPr>
        <w:widowControl w:val="0"/>
        <w:spacing w:after="0" w:line="240" w:lineRule="auto"/>
        <w:jc w:val="center"/>
        <w:rPr>
          <w:rFonts w:ascii="Times New Roman" w:eastAsia="Times New Roman" w:hAnsi="Times New Roman" w:cs="Times New Roman"/>
          <w:b/>
          <w:bCs/>
          <w:kern w:val="0"/>
          <w:lang w:val="ru-RU" w:eastAsia="ru-RU"/>
          <w14:ligatures w14:val="none"/>
        </w:rPr>
      </w:pPr>
      <w:r w:rsidRPr="00D9248E">
        <w:rPr>
          <w:rFonts w:ascii="Times New Roman" w:eastAsia="Times New Roman" w:hAnsi="Times New Roman" w:cs="Times New Roman"/>
          <w:b/>
          <w:bCs/>
          <w:kern w:val="0"/>
          <w:lang w:val="ru-RU" w:eastAsia="ru-RU"/>
          <w14:ligatures w14:val="none"/>
        </w:rPr>
        <w:t xml:space="preserve">2. ЗВІТ ПРО ФІНАНСОВІ РЕЗУЛЬТАТИ </w:t>
      </w:r>
    </w:p>
    <w:p w14:paraId="7E9BF4F8" w14:textId="77777777" w:rsidR="00D9248E" w:rsidRPr="00D9248E" w:rsidRDefault="00D9248E" w:rsidP="00D9248E">
      <w:pPr>
        <w:widowControl w:val="0"/>
        <w:spacing w:after="0" w:line="240" w:lineRule="auto"/>
        <w:jc w:val="center"/>
        <w:rPr>
          <w:rFonts w:ascii="Times New Roman" w:eastAsia="Times New Roman" w:hAnsi="Times New Roman" w:cs="Times New Roman"/>
          <w:b/>
          <w:bCs/>
          <w:color w:val="000000"/>
          <w:kern w:val="0"/>
          <w:lang w:val="ru-RU" w:eastAsia="ru-RU"/>
          <w14:ligatures w14:val="none"/>
        </w:rPr>
      </w:pPr>
      <w:r w:rsidRPr="00D9248E">
        <w:rPr>
          <w:rFonts w:ascii="Times New Roman" w:eastAsia="Times New Roman" w:hAnsi="Times New Roman" w:cs="Times New Roman"/>
          <w:b/>
          <w:bCs/>
          <w:color w:val="000000"/>
          <w:kern w:val="0"/>
          <w:lang w:val="en-US" w:eastAsia="ru-RU"/>
          <w14:ligatures w14:val="none"/>
        </w:rPr>
        <w:t>за рік 2025</w:t>
      </w:r>
      <w:r w:rsidRPr="00D9248E">
        <w:rPr>
          <w:rFonts w:ascii="Times New Roman" w:eastAsia="Times New Roman" w:hAnsi="Times New Roman" w:cs="Times New Roman"/>
          <w:b/>
          <w:bCs/>
          <w:color w:val="000000"/>
          <w:kern w:val="0"/>
          <w:lang w:val="ru-RU" w:eastAsia="ru-RU"/>
          <w14:ligatures w14:val="none"/>
        </w:rPr>
        <w:t xml:space="preserve"> </w:t>
      </w:r>
      <w:r w:rsidRPr="00D9248E">
        <w:rPr>
          <w:rFonts w:ascii="Times New Roman" w:eastAsia="Times New Roman" w:hAnsi="Times New Roman" w:cs="Times New Roman"/>
          <w:b/>
          <w:bCs/>
          <w:color w:val="000000"/>
          <w:kern w:val="0"/>
          <w:lang w:eastAsia="ru-RU"/>
          <w14:ligatures w14:val="none"/>
        </w:rPr>
        <w:t xml:space="preserve"> </w:t>
      </w:r>
      <w:r w:rsidRPr="00D9248E">
        <w:rPr>
          <w:rFonts w:ascii="Times New Roman" w:eastAsia="Times New Roman" w:hAnsi="Times New Roman" w:cs="Times New Roman"/>
          <w:b/>
          <w:bCs/>
          <w:color w:val="000000"/>
          <w:kern w:val="0"/>
          <w:lang w:val="ru-RU" w:eastAsia="ru-RU"/>
          <w14:ligatures w14:val="none"/>
        </w:rPr>
        <w:t>рік</w:t>
      </w:r>
    </w:p>
    <w:p w14:paraId="4011BD83" w14:textId="77777777" w:rsidR="00D9248E" w:rsidRPr="00D9248E" w:rsidRDefault="00D9248E" w:rsidP="00D9248E">
      <w:pPr>
        <w:widowControl w:val="0"/>
        <w:spacing w:after="0" w:line="240" w:lineRule="auto"/>
        <w:ind w:firstLine="567"/>
        <w:jc w:val="right"/>
        <w:rPr>
          <w:rFonts w:ascii="Arial Narrow" w:eastAsia="Times New Roman" w:hAnsi="Arial Narrow" w:cs="Arial Narrow"/>
          <w:b/>
          <w:kern w:val="0"/>
          <w:lang w:val="en-US" w:eastAsia="ru-RU"/>
          <w14:ligatures w14:val="none"/>
        </w:rPr>
      </w:pPr>
      <w:r w:rsidRPr="00D9248E">
        <w:rPr>
          <w:rFonts w:ascii="Arial Narrow" w:eastAsia="Times New Roman" w:hAnsi="Arial Narrow" w:cs="Arial Narrow"/>
          <w:b/>
          <w:kern w:val="0"/>
          <w:lang w:val="ru-RU" w:eastAsia="ru-RU"/>
          <w14:ligatures w14:val="none"/>
        </w:rPr>
        <w:t>Форма N 2-м</w:t>
      </w:r>
      <w:r w:rsidRPr="00D9248E">
        <w:rPr>
          <w:rFonts w:ascii="Arial Narrow" w:eastAsia="Times New Roman" w:hAnsi="Arial Narrow" w:cs="Arial Narrow"/>
          <w:b/>
          <w:kern w:val="0"/>
          <w:lang w:val="en-US" w:eastAsia="ru-RU"/>
          <w14:ligatures w14:val="none"/>
        </w:rPr>
        <w:t>c</w:t>
      </w:r>
    </w:p>
    <w:tbl>
      <w:tblPr>
        <w:tblW w:w="0" w:type="auto"/>
        <w:tblInd w:w="6629" w:type="dxa"/>
        <w:tblLayout w:type="fixed"/>
        <w:tblLook w:val="00A0" w:firstRow="1" w:lastRow="0" w:firstColumn="1" w:lastColumn="0" w:noHBand="0" w:noVBand="0"/>
      </w:tblPr>
      <w:tblGrid>
        <w:gridCol w:w="2158"/>
        <w:gridCol w:w="1044"/>
      </w:tblGrid>
      <w:tr w:rsidR="00D9248E" w:rsidRPr="00D9248E" w14:paraId="23D5DF8F" w14:textId="77777777" w:rsidTr="00040B70">
        <w:trPr>
          <w:trHeight w:val="190"/>
        </w:trPr>
        <w:tc>
          <w:tcPr>
            <w:tcW w:w="2158" w:type="dxa"/>
          </w:tcPr>
          <w:p w14:paraId="03A02854" w14:textId="77777777" w:rsidR="00D9248E" w:rsidRPr="00D9248E" w:rsidRDefault="00D9248E" w:rsidP="00D9248E">
            <w:pPr>
              <w:widowControl w:val="0"/>
              <w:spacing w:after="0" w:line="240" w:lineRule="auto"/>
              <w:jc w:val="center"/>
              <w:rPr>
                <w:rFonts w:ascii="Arial Narrow" w:eastAsia="Times New Roman" w:hAnsi="Arial Narrow" w:cs="Arial Narrow"/>
                <w:kern w:val="0"/>
                <w:lang w:eastAsia="ru-RU"/>
                <w14:ligatures w14:val="none"/>
              </w:rPr>
            </w:pPr>
            <w:r w:rsidRPr="00D9248E">
              <w:rPr>
                <w:rFonts w:ascii="Arial Narrow" w:eastAsia="Times New Roman" w:hAnsi="Arial Narrow" w:cs="Arial Narrow"/>
                <w:kern w:val="0"/>
                <w:lang w:eastAsia="ru-RU"/>
                <w14:ligatures w14:val="none"/>
              </w:rPr>
              <w:lastRenderedPageBreak/>
              <w:t>Код за ДКУД</w:t>
            </w:r>
          </w:p>
        </w:tc>
        <w:tc>
          <w:tcPr>
            <w:tcW w:w="1044" w:type="dxa"/>
          </w:tcPr>
          <w:p w14:paraId="3237DAE9" w14:textId="77777777" w:rsidR="00D9248E" w:rsidRPr="00D9248E" w:rsidRDefault="00D9248E" w:rsidP="00D9248E">
            <w:pPr>
              <w:widowControl w:val="0"/>
              <w:spacing w:after="0" w:line="240" w:lineRule="auto"/>
              <w:rPr>
                <w:rFonts w:ascii="Arial Narrow" w:eastAsia="Times New Roman" w:hAnsi="Arial Narrow" w:cs="Arial Narrow"/>
                <w:kern w:val="0"/>
                <w:lang w:eastAsia="ru-RU"/>
                <w14:ligatures w14:val="none"/>
              </w:rPr>
            </w:pPr>
            <w:r w:rsidRPr="00D9248E">
              <w:rPr>
                <w:rFonts w:ascii="Arial Narrow" w:eastAsia="Times New Roman" w:hAnsi="Arial Narrow" w:cs="Arial Narrow"/>
                <w:kern w:val="0"/>
                <w:lang w:eastAsia="ru-RU"/>
                <w14:ligatures w14:val="none"/>
              </w:rPr>
              <w:t>1801007</w:t>
            </w:r>
          </w:p>
        </w:tc>
      </w:tr>
    </w:tbl>
    <w:p w14:paraId="5EEE2C4A" w14:textId="77777777" w:rsidR="00D9248E" w:rsidRPr="00D9248E" w:rsidRDefault="00D9248E" w:rsidP="00D9248E">
      <w:pPr>
        <w:widowControl w:val="0"/>
        <w:spacing w:after="0" w:line="240" w:lineRule="auto"/>
        <w:jc w:val="center"/>
        <w:rPr>
          <w:rFonts w:ascii="Arial Narrow" w:eastAsia="Times New Roman" w:hAnsi="Arial Narrow" w:cs="Arial Narrow"/>
          <w:b/>
          <w:bCs/>
          <w:kern w:val="0"/>
          <w:sz w:val="20"/>
          <w:szCs w:val="20"/>
          <w:lang w:val="ru-RU" w:eastAsia="ru-RU"/>
          <w14:ligatures w14:val="none"/>
        </w:rPr>
      </w:pPr>
    </w:p>
    <w:tbl>
      <w:tblPr>
        <w:tblW w:w="9923"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A0" w:firstRow="1" w:lastRow="0" w:firstColumn="1" w:lastColumn="0" w:noHBand="0" w:noVBand="0"/>
      </w:tblPr>
      <w:tblGrid>
        <w:gridCol w:w="5670"/>
        <w:gridCol w:w="1134"/>
        <w:gridCol w:w="1560"/>
        <w:gridCol w:w="1559"/>
      </w:tblGrid>
      <w:tr w:rsidR="00D9248E" w:rsidRPr="00D9248E" w14:paraId="2027FEE0" w14:textId="77777777" w:rsidTr="00040B70">
        <w:tc>
          <w:tcPr>
            <w:tcW w:w="5670" w:type="dxa"/>
            <w:tcBorders>
              <w:top w:val="single" w:sz="4" w:space="0" w:color="auto"/>
              <w:left w:val="single" w:sz="4" w:space="0" w:color="auto"/>
              <w:bottom w:val="single" w:sz="4" w:space="0" w:color="auto"/>
              <w:right w:val="single" w:sz="4" w:space="0" w:color="auto"/>
            </w:tcBorders>
            <w:vAlign w:val="center"/>
          </w:tcPr>
          <w:p w14:paraId="72260DB0" w14:textId="77777777" w:rsidR="00D9248E" w:rsidRPr="00D9248E" w:rsidRDefault="00D9248E" w:rsidP="00D9248E">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D9248E">
              <w:rPr>
                <w:rFonts w:ascii="Times New Roman" w:eastAsia="Times New Roman" w:hAnsi="Times New Roman" w:cs="Times New Roman"/>
                <w:b/>
                <w:bCs/>
                <w:kern w:val="0"/>
                <w:sz w:val="20"/>
                <w:szCs w:val="20"/>
                <w:lang w:eastAsia="ru-RU"/>
                <w14:ligatures w14:val="none"/>
              </w:rPr>
              <w:t>Стаття</w:t>
            </w:r>
          </w:p>
        </w:tc>
        <w:tc>
          <w:tcPr>
            <w:tcW w:w="1134" w:type="dxa"/>
            <w:tcBorders>
              <w:top w:val="single" w:sz="4" w:space="0" w:color="auto"/>
              <w:left w:val="single" w:sz="4" w:space="0" w:color="auto"/>
              <w:bottom w:val="single" w:sz="4" w:space="0" w:color="auto"/>
              <w:right w:val="single" w:sz="4" w:space="0" w:color="auto"/>
            </w:tcBorders>
            <w:vAlign w:val="center"/>
          </w:tcPr>
          <w:p w14:paraId="38E80DFA" w14:textId="77777777" w:rsidR="00D9248E" w:rsidRPr="00D9248E" w:rsidRDefault="00D9248E" w:rsidP="00D9248E">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D9248E">
              <w:rPr>
                <w:rFonts w:ascii="Times New Roman" w:eastAsia="Times New Roman" w:hAnsi="Times New Roman" w:cs="Times New Roman"/>
                <w:b/>
                <w:bCs/>
                <w:kern w:val="0"/>
                <w:sz w:val="20"/>
                <w:szCs w:val="20"/>
                <w:lang w:eastAsia="ru-RU"/>
                <w14:ligatures w14:val="none"/>
              </w:rPr>
              <w:t>Код рядка</w:t>
            </w:r>
          </w:p>
        </w:tc>
        <w:tc>
          <w:tcPr>
            <w:tcW w:w="1560" w:type="dxa"/>
            <w:tcBorders>
              <w:top w:val="single" w:sz="4" w:space="0" w:color="auto"/>
              <w:left w:val="single" w:sz="4" w:space="0" w:color="auto"/>
              <w:bottom w:val="single" w:sz="4" w:space="0" w:color="auto"/>
              <w:right w:val="single" w:sz="4" w:space="0" w:color="auto"/>
            </w:tcBorders>
            <w:vAlign w:val="center"/>
          </w:tcPr>
          <w:p w14:paraId="396CFF2C" w14:textId="77777777" w:rsidR="00D9248E" w:rsidRPr="00D9248E" w:rsidRDefault="00D9248E" w:rsidP="00D9248E">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D9248E">
              <w:rPr>
                <w:rFonts w:ascii="Times New Roman" w:eastAsia="Times New Roman" w:hAnsi="Times New Roman" w:cs="Times New Roman"/>
                <w:b/>
                <w:bCs/>
                <w:kern w:val="0"/>
                <w:sz w:val="20"/>
                <w:szCs w:val="20"/>
                <w:lang w:eastAsia="ru-RU"/>
                <w14:ligatures w14:val="none"/>
              </w:rPr>
              <w:t>За звітний період</w:t>
            </w:r>
          </w:p>
        </w:tc>
        <w:tc>
          <w:tcPr>
            <w:tcW w:w="1559" w:type="dxa"/>
            <w:tcBorders>
              <w:top w:val="single" w:sz="4" w:space="0" w:color="auto"/>
              <w:left w:val="single" w:sz="4" w:space="0" w:color="auto"/>
              <w:bottom w:val="single" w:sz="4" w:space="0" w:color="auto"/>
              <w:right w:val="single" w:sz="4" w:space="0" w:color="auto"/>
            </w:tcBorders>
            <w:vAlign w:val="center"/>
          </w:tcPr>
          <w:p w14:paraId="2585FC2D" w14:textId="77777777" w:rsidR="00D9248E" w:rsidRPr="00D9248E" w:rsidRDefault="00D9248E" w:rsidP="00D9248E">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D9248E">
              <w:rPr>
                <w:rFonts w:ascii="Times New Roman" w:eastAsia="Times New Roman" w:hAnsi="Times New Roman" w:cs="Times New Roman"/>
                <w:b/>
                <w:bCs/>
                <w:kern w:val="0"/>
                <w:sz w:val="20"/>
                <w:szCs w:val="20"/>
                <w:lang w:eastAsia="ru-RU"/>
                <w14:ligatures w14:val="none"/>
              </w:rPr>
              <w:t>За аналогічний період попереднього року</w:t>
            </w:r>
          </w:p>
        </w:tc>
      </w:tr>
      <w:tr w:rsidR="00D9248E" w:rsidRPr="00D9248E" w14:paraId="0ECA8E1D" w14:textId="77777777" w:rsidTr="00040B70">
        <w:tc>
          <w:tcPr>
            <w:tcW w:w="5670" w:type="dxa"/>
            <w:tcBorders>
              <w:top w:val="single" w:sz="4" w:space="0" w:color="auto"/>
              <w:left w:val="single" w:sz="4" w:space="0" w:color="auto"/>
              <w:bottom w:val="single" w:sz="4" w:space="0" w:color="auto"/>
              <w:right w:val="single" w:sz="4" w:space="0" w:color="auto"/>
            </w:tcBorders>
          </w:tcPr>
          <w:p w14:paraId="39699784" w14:textId="77777777" w:rsidR="00D9248E" w:rsidRPr="00D9248E" w:rsidRDefault="00D9248E" w:rsidP="00D9248E">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D9248E">
              <w:rPr>
                <w:rFonts w:ascii="Times New Roman" w:eastAsia="Times New Roman" w:hAnsi="Times New Roman" w:cs="Times New Roman"/>
                <w:b/>
                <w:bCs/>
                <w:kern w:val="0"/>
                <w:sz w:val="20"/>
                <w:szCs w:val="20"/>
                <w:lang w:eastAsia="ru-RU"/>
                <w14:ligatures w14:val="none"/>
              </w:rPr>
              <w:t>1</w:t>
            </w:r>
          </w:p>
        </w:tc>
        <w:tc>
          <w:tcPr>
            <w:tcW w:w="1134" w:type="dxa"/>
            <w:tcBorders>
              <w:top w:val="single" w:sz="4" w:space="0" w:color="auto"/>
              <w:left w:val="single" w:sz="4" w:space="0" w:color="auto"/>
              <w:bottom w:val="single" w:sz="4" w:space="0" w:color="auto"/>
              <w:right w:val="single" w:sz="4" w:space="0" w:color="auto"/>
            </w:tcBorders>
          </w:tcPr>
          <w:p w14:paraId="22E66903" w14:textId="77777777" w:rsidR="00D9248E" w:rsidRPr="00D9248E" w:rsidRDefault="00D9248E" w:rsidP="00D9248E">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D9248E">
              <w:rPr>
                <w:rFonts w:ascii="Times New Roman" w:eastAsia="Times New Roman" w:hAnsi="Times New Roman" w:cs="Times New Roman"/>
                <w:b/>
                <w:bCs/>
                <w:kern w:val="0"/>
                <w:sz w:val="20"/>
                <w:szCs w:val="20"/>
                <w:lang w:eastAsia="ru-RU"/>
                <w14:ligatures w14:val="none"/>
              </w:rPr>
              <w:t>2</w:t>
            </w:r>
          </w:p>
        </w:tc>
        <w:tc>
          <w:tcPr>
            <w:tcW w:w="1560" w:type="dxa"/>
            <w:tcBorders>
              <w:top w:val="single" w:sz="4" w:space="0" w:color="auto"/>
              <w:left w:val="single" w:sz="4" w:space="0" w:color="auto"/>
              <w:bottom w:val="single" w:sz="4" w:space="0" w:color="auto"/>
              <w:right w:val="single" w:sz="4" w:space="0" w:color="auto"/>
            </w:tcBorders>
          </w:tcPr>
          <w:p w14:paraId="7C576B8E" w14:textId="77777777" w:rsidR="00D9248E" w:rsidRPr="00D9248E" w:rsidRDefault="00D9248E" w:rsidP="00D9248E">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D9248E">
              <w:rPr>
                <w:rFonts w:ascii="Times New Roman" w:eastAsia="Times New Roman" w:hAnsi="Times New Roman" w:cs="Times New Roman"/>
                <w:b/>
                <w:bCs/>
                <w:kern w:val="0"/>
                <w:sz w:val="20"/>
                <w:szCs w:val="20"/>
                <w:lang w:eastAsia="ru-RU"/>
                <w14:ligatures w14:val="none"/>
              </w:rPr>
              <w:t>3</w:t>
            </w:r>
          </w:p>
        </w:tc>
        <w:tc>
          <w:tcPr>
            <w:tcW w:w="1559" w:type="dxa"/>
            <w:tcBorders>
              <w:top w:val="single" w:sz="4" w:space="0" w:color="auto"/>
              <w:left w:val="single" w:sz="4" w:space="0" w:color="auto"/>
              <w:bottom w:val="single" w:sz="4" w:space="0" w:color="auto"/>
              <w:right w:val="single" w:sz="4" w:space="0" w:color="auto"/>
            </w:tcBorders>
          </w:tcPr>
          <w:p w14:paraId="40C63420" w14:textId="77777777" w:rsidR="00D9248E" w:rsidRPr="00D9248E" w:rsidRDefault="00D9248E" w:rsidP="00D9248E">
            <w:pPr>
              <w:widowControl w:val="0"/>
              <w:spacing w:after="0" w:line="240" w:lineRule="auto"/>
              <w:jc w:val="center"/>
              <w:rPr>
                <w:rFonts w:ascii="Times New Roman" w:eastAsia="Times New Roman" w:hAnsi="Times New Roman" w:cs="Times New Roman"/>
                <w:b/>
                <w:bCs/>
                <w:kern w:val="0"/>
                <w:sz w:val="20"/>
                <w:szCs w:val="20"/>
                <w:lang w:eastAsia="ru-RU"/>
                <w14:ligatures w14:val="none"/>
              </w:rPr>
            </w:pPr>
            <w:r w:rsidRPr="00D9248E">
              <w:rPr>
                <w:rFonts w:ascii="Times New Roman" w:eastAsia="Times New Roman" w:hAnsi="Times New Roman" w:cs="Times New Roman"/>
                <w:b/>
                <w:bCs/>
                <w:kern w:val="0"/>
                <w:sz w:val="20"/>
                <w:szCs w:val="20"/>
                <w:lang w:eastAsia="ru-RU"/>
                <w14:ligatures w14:val="none"/>
              </w:rPr>
              <w:t>4</w:t>
            </w:r>
          </w:p>
        </w:tc>
      </w:tr>
      <w:tr w:rsidR="00D9248E" w:rsidRPr="00D9248E" w14:paraId="7A76D05E" w14:textId="77777777" w:rsidTr="00040B70">
        <w:tc>
          <w:tcPr>
            <w:tcW w:w="5670" w:type="dxa"/>
            <w:tcBorders>
              <w:top w:val="single" w:sz="4" w:space="0" w:color="auto"/>
              <w:left w:val="single" w:sz="4" w:space="0" w:color="auto"/>
              <w:bottom w:val="single" w:sz="4" w:space="0" w:color="auto"/>
              <w:right w:val="single" w:sz="4" w:space="0" w:color="auto"/>
            </w:tcBorders>
          </w:tcPr>
          <w:p w14:paraId="0BBAA3E3" w14:textId="77777777" w:rsidR="00D9248E" w:rsidRPr="00D9248E" w:rsidRDefault="00D9248E" w:rsidP="00D9248E">
            <w:pPr>
              <w:widowControl w:val="0"/>
              <w:spacing w:after="0" w:line="240" w:lineRule="auto"/>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Чистий дохід від реалізації продукції (товарів, робіт, послуг)</w:t>
            </w:r>
          </w:p>
        </w:tc>
        <w:tc>
          <w:tcPr>
            <w:tcW w:w="1134" w:type="dxa"/>
            <w:tcBorders>
              <w:top w:val="single" w:sz="4" w:space="0" w:color="auto"/>
              <w:left w:val="single" w:sz="4" w:space="0" w:color="auto"/>
              <w:bottom w:val="single" w:sz="4" w:space="0" w:color="auto"/>
              <w:right w:val="single" w:sz="4" w:space="0" w:color="auto"/>
            </w:tcBorders>
          </w:tcPr>
          <w:p w14:paraId="122DFB88"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2000</w:t>
            </w:r>
          </w:p>
        </w:tc>
        <w:tc>
          <w:tcPr>
            <w:tcW w:w="1560" w:type="dxa"/>
            <w:tcBorders>
              <w:top w:val="single" w:sz="4" w:space="0" w:color="auto"/>
              <w:left w:val="single" w:sz="4" w:space="0" w:color="auto"/>
              <w:bottom w:val="single" w:sz="4" w:space="0" w:color="auto"/>
              <w:right w:val="single" w:sz="4" w:space="0" w:color="auto"/>
            </w:tcBorders>
            <w:vAlign w:val="center"/>
          </w:tcPr>
          <w:p w14:paraId="09174F80"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D9248E">
              <w:rPr>
                <w:rFonts w:ascii="Times New Roman" w:eastAsia="Times New Roman" w:hAnsi="Times New Roman" w:cs="Times New Roman"/>
                <w:kern w:val="0"/>
                <w:sz w:val="20"/>
                <w:szCs w:val="20"/>
                <w:lang w:val="en-US" w:eastAsia="ru-RU"/>
                <w14:ligatures w14:val="none"/>
              </w:rPr>
              <w:t>--</w:t>
            </w:r>
          </w:p>
        </w:tc>
        <w:tc>
          <w:tcPr>
            <w:tcW w:w="1559" w:type="dxa"/>
            <w:tcBorders>
              <w:top w:val="single" w:sz="4" w:space="0" w:color="auto"/>
              <w:left w:val="single" w:sz="4" w:space="0" w:color="auto"/>
              <w:bottom w:val="single" w:sz="4" w:space="0" w:color="auto"/>
              <w:right w:val="single" w:sz="4" w:space="0" w:color="auto"/>
            </w:tcBorders>
            <w:vAlign w:val="center"/>
          </w:tcPr>
          <w:p w14:paraId="5E5192BA"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val="en-US" w:eastAsia="ru-RU"/>
                <w14:ligatures w14:val="none"/>
              </w:rPr>
              <w:t>--</w:t>
            </w:r>
          </w:p>
        </w:tc>
      </w:tr>
      <w:tr w:rsidR="00D9248E" w:rsidRPr="00D9248E" w14:paraId="5F95803A" w14:textId="77777777" w:rsidTr="00040B70">
        <w:tc>
          <w:tcPr>
            <w:tcW w:w="5670" w:type="dxa"/>
            <w:tcBorders>
              <w:top w:val="single" w:sz="4" w:space="0" w:color="auto"/>
              <w:left w:val="single" w:sz="4" w:space="0" w:color="auto"/>
              <w:bottom w:val="single" w:sz="4" w:space="0" w:color="auto"/>
              <w:right w:val="single" w:sz="4" w:space="0" w:color="auto"/>
            </w:tcBorders>
          </w:tcPr>
          <w:p w14:paraId="3B24AE72" w14:textId="77777777" w:rsidR="00D9248E" w:rsidRPr="00D9248E" w:rsidRDefault="00D9248E" w:rsidP="00D9248E">
            <w:pPr>
              <w:widowControl w:val="0"/>
              <w:spacing w:after="0" w:line="240" w:lineRule="auto"/>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Інші доходи</w:t>
            </w:r>
          </w:p>
        </w:tc>
        <w:tc>
          <w:tcPr>
            <w:tcW w:w="1134" w:type="dxa"/>
            <w:tcBorders>
              <w:top w:val="single" w:sz="4" w:space="0" w:color="auto"/>
              <w:left w:val="single" w:sz="4" w:space="0" w:color="auto"/>
              <w:bottom w:val="single" w:sz="4" w:space="0" w:color="auto"/>
              <w:right w:val="single" w:sz="4" w:space="0" w:color="auto"/>
            </w:tcBorders>
          </w:tcPr>
          <w:p w14:paraId="09450E7B"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2</w:t>
            </w:r>
            <w:r w:rsidRPr="00D9248E">
              <w:rPr>
                <w:rFonts w:ascii="Times New Roman" w:eastAsia="Times New Roman" w:hAnsi="Times New Roman" w:cs="Times New Roman"/>
                <w:kern w:val="0"/>
                <w:sz w:val="20"/>
                <w:szCs w:val="20"/>
                <w:lang w:val="en-US" w:eastAsia="ru-RU"/>
                <w14:ligatures w14:val="none"/>
              </w:rPr>
              <w:t>16</w:t>
            </w:r>
            <w:r w:rsidRPr="00D9248E">
              <w:rPr>
                <w:rFonts w:ascii="Times New Roman" w:eastAsia="Times New Roman" w:hAnsi="Times New Roman" w:cs="Times New Roman"/>
                <w:kern w:val="0"/>
                <w:sz w:val="20"/>
                <w:szCs w:val="20"/>
                <w:lang w:eastAsia="ru-RU"/>
                <w14:ligatures w14:val="none"/>
              </w:rPr>
              <w:t>0</w:t>
            </w:r>
          </w:p>
        </w:tc>
        <w:tc>
          <w:tcPr>
            <w:tcW w:w="1560" w:type="dxa"/>
            <w:tcBorders>
              <w:top w:val="single" w:sz="4" w:space="0" w:color="auto"/>
              <w:left w:val="single" w:sz="4" w:space="0" w:color="auto"/>
              <w:bottom w:val="single" w:sz="4" w:space="0" w:color="auto"/>
              <w:right w:val="single" w:sz="4" w:space="0" w:color="auto"/>
            </w:tcBorders>
            <w:vAlign w:val="center"/>
          </w:tcPr>
          <w:p w14:paraId="3949279A"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D9248E">
              <w:rPr>
                <w:rFonts w:ascii="Times New Roman" w:eastAsia="Times New Roman" w:hAnsi="Times New Roman" w:cs="Times New Roman"/>
                <w:kern w:val="0"/>
                <w:sz w:val="20"/>
                <w:szCs w:val="20"/>
                <w:lang w:val="en-US" w:eastAsia="ru-RU"/>
                <w14:ligatures w14:val="none"/>
              </w:rPr>
              <w:t>--</w:t>
            </w:r>
          </w:p>
        </w:tc>
        <w:tc>
          <w:tcPr>
            <w:tcW w:w="1559" w:type="dxa"/>
            <w:tcBorders>
              <w:top w:val="single" w:sz="4" w:space="0" w:color="auto"/>
              <w:left w:val="single" w:sz="4" w:space="0" w:color="auto"/>
              <w:bottom w:val="single" w:sz="4" w:space="0" w:color="auto"/>
              <w:right w:val="single" w:sz="4" w:space="0" w:color="auto"/>
            </w:tcBorders>
            <w:vAlign w:val="center"/>
          </w:tcPr>
          <w:p w14:paraId="46810B26"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val="en-US" w:eastAsia="ru-RU"/>
                <w14:ligatures w14:val="none"/>
              </w:rPr>
              <w:t>--</w:t>
            </w:r>
          </w:p>
        </w:tc>
      </w:tr>
      <w:tr w:rsidR="00D9248E" w:rsidRPr="00D9248E" w14:paraId="7E3E27C3" w14:textId="77777777" w:rsidTr="00040B70">
        <w:tc>
          <w:tcPr>
            <w:tcW w:w="5670" w:type="dxa"/>
            <w:tcBorders>
              <w:top w:val="single" w:sz="4" w:space="0" w:color="auto"/>
              <w:left w:val="single" w:sz="4" w:space="0" w:color="auto"/>
              <w:bottom w:val="single" w:sz="4" w:space="0" w:color="auto"/>
              <w:right w:val="single" w:sz="4" w:space="0" w:color="auto"/>
            </w:tcBorders>
          </w:tcPr>
          <w:p w14:paraId="05651F98" w14:textId="77777777" w:rsidR="00D9248E" w:rsidRPr="00D9248E" w:rsidRDefault="00D9248E" w:rsidP="00D9248E">
            <w:pPr>
              <w:widowControl w:val="0"/>
              <w:spacing w:after="0" w:line="240" w:lineRule="auto"/>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b/>
                <w:kern w:val="0"/>
                <w:sz w:val="20"/>
                <w:szCs w:val="20"/>
                <w:lang w:eastAsia="ru-RU"/>
                <w14:ligatures w14:val="none"/>
              </w:rPr>
              <w:t>Разом доходи</w:t>
            </w:r>
            <w:r w:rsidRPr="00D9248E">
              <w:rPr>
                <w:rFonts w:ascii="Times New Roman" w:eastAsia="Times New Roman" w:hAnsi="Times New Roman" w:cs="Times New Roman"/>
                <w:kern w:val="0"/>
                <w:sz w:val="20"/>
                <w:szCs w:val="20"/>
                <w:lang w:eastAsia="ru-RU"/>
                <w14:ligatures w14:val="none"/>
              </w:rPr>
              <w:t xml:space="preserve"> </w:t>
            </w:r>
            <w:r w:rsidRPr="00D9248E">
              <w:rPr>
                <w:rFonts w:ascii="Times New Roman" w:eastAsia="Times New Roman" w:hAnsi="Times New Roman" w:cs="Times New Roman"/>
                <w:b/>
                <w:kern w:val="0"/>
                <w:sz w:val="20"/>
                <w:szCs w:val="20"/>
                <w:lang w:eastAsia="ru-RU"/>
                <w14:ligatures w14:val="none"/>
              </w:rPr>
              <w:t>( 2000 + 21</w:t>
            </w:r>
            <w:r w:rsidRPr="00D9248E">
              <w:rPr>
                <w:rFonts w:ascii="Times New Roman" w:eastAsia="Times New Roman" w:hAnsi="Times New Roman" w:cs="Times New Roman"/>
                <w:b/>
                <w:kern w:val="0"/>
                <w:sz w:val="20"/>
                <w:szCs w:val="20"/>
                <w:lang w:val="en-US" w:eastAsia="ru-RU"/>
                <w14:ligatures w14:val="none"/>
              </w:rPr>
              <w:t>60</w:t>
            </w:r>
            <w:r w:rsidRPr="00D9248E">
              <w:rPr>
                <w:rFonts w:ascii="Times New Roman" w:eastAsia="Times New Roman" w:hAnsi="Times New Roman" w:cs="Times New Roman"/>
                <w:b/>
                <w:kern w:val="0"/>
                <w:sz w:val="20"/>
                <w:szCs w:val="20"/>
                <w:lang w:eastAsia="ru-RU"/>
                <w14:ligatures w14:val="none"/>
              </w:rPr>
              <w:t>)</w:t>
            </w:r>
          </w:p>
        </w:tc>
        <w:tc>
          <w:tcPr>
            <w:tcW w:w="1134" w:type="dxa"/>
            <w:tcBorders>
              <w:top w:val="single" w:sz="4" w:space="0" w:color="auto"/>
              <w:left w:val="single" w:sz="4" w:space="0" w:color="auto"/>
              <w:bottom w:val="single" w:sz="4" w:space="0" w:color="auto"/>
              <w:right w:val="single" w:sz="4" w:space="0" w:color="auto"/>
            </w:tcBorders>
          </w:tcPr>
          <w:p w14:paraId="1379BAA0"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2280</w:t>
            </w:r>
          </w:p>
        </w:tc>
        <w:tc>
          <w:tcPr>
            <w:tcW w:w="1560" w:type="dxa"/>
            <w:tcBorders>
              <w:top w:val="single" w:sz="4" w:space="0" w:color="auto"/>
              <w:left w:val="single" w:sz="4" w:space="0" w:color="auto"/>
              <w:bottom w:val="single" w:sz="4" w:space="0" w:color="auto"/>
              <w:right w:val="single" w:sz="4" w:space="0" w:color="auto"/>
            </w:tcBorders>
            <w:vAlign w:val="center"/>
          </w:tcPr>
          <w:p w14:paraId="3FF94CA3"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D9248E">
              <w:rPr>
                <w:rFonts w:ascii="Times New Roman" w:eastAsia="Times New Roman" w:hAnsi="Times New Roman" w:cs="Times New Roman"/>
                <w:kern w:val="0"/>
                <w:sz w:val="20"/>
                <w:szCs w:val="20"/>
                <w:lang w:val="en-US" w:eastAsia="ru-RU"/>
                <w14:ligatures w14:val="none"/>
              </w:rPr>
              <w:t>--</w:t>
            </w:r>
          </w:p>
        </w:tc>
        <w:tc>
          <w:tcPr>
            <w:tcW w:w="1559" w:type="dxa"/>
            <w:tcBorders>
              <w:top w:val="single" w:sz="4" w:space="0" w:color="auto"/>
              <w:left w:val="single" w:sz="4" w:space="0" w:color="auto"/>
              <w:bottom w:val="single" w:sz="4" w:space="0" w:color="auto"/>
              <w:right w:val="single" w:sz="4" w:space="0" w:color="auto"/>
            </w:tcBorders>
            <w:vAlign w:val="center"/>
          </w:tcPr>
          <w:p w14:paraId="59FDF21D"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val="en-US" w:eastAsia="ru-RU"/>
                <w14:ligatures w14:val="none"/>
              </w:rPr>
              <w:t>--</w:t>
            </w:r>
          </w:p>
        </w:tc>
      </w:tr>
      <w:tr w:rsidR="00D9248E" w:rsidRPr="00D9248E" w14:paraId="06431411" w14:textId="77777777" w:rsidTr="00040B70">
        <w:tc>
          <w:tcPr>
            <w:tcW w:w="5670" w:type="dxa"/>
            <w:tcBorders>
              <w:top w:val="single" w:sz="4" w:space="0" w:color="auto"/>
              <w:left w:val="single" w:sz="4" w:space="0" w:color="auto"/>
              <w:bottom w:val="single" w:sz="4" w:space="0" w:color="auto"/>
              <w:right w:val="single" w:sz="4" w:space="0" w:color="auto"/>
            </w:tcBorders>
          </w:tcPr>
          <w:p w14:paraId="31884CE4" w14:textId="77777777" w:rsidR="00D9248E" w:rsidRPr="00D9248E" w:rsidRDefault="00D9248E" w:rsidP="00D92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color w:val="000000"/>
                <w:kern w:val="0"/>
                <w:sz w:val="20"/>
                <w:szCs w:val="20"/>
                <w:lang w:val="ru-RU" w:eastAsia="ru-RU"/>
                <w14:ligatures w14:val="none"/>
              </w:rPr>
              <w:t>Собівартість реалізованої</w:t>
            </w:r>
            <w:r w:rsidRPr="00D9248E">
              <w:rPr>
                <w:rFonts w:ascii="Times New Roman" w:eastAsia="Times New Roman" w:hAnsi="Times New Roman" w:cs="Times New Roman"/>
                <w:color w:val="000000"/>
                <w:kern w:val="0"/>
                <w:sz w:val="20"/>
                <w:szCs w:val="20"/>
                <w:lang w:eastAsia="ru-RU"/>
                <w14:ligatures w14:val="none"/>
              </w:rPr>
              <w:t xml:space="preserve"> </w:t>
            </w:r>
            <w:r w:rsidRPr="00D9248E">
              <w:rPr>
                <w:rFonts w:ascii="Times New Roman" w:eastAsia="Times New Roman" w:hAnsi="Times New Roman" w:cs="Times New Roman"/>
                <w:color w:val="000000"/>
                <w:kern w:val="0"/>
                <w:sz w:val="20"/>
                <w:szCs w:val="20"/>
                <w:lang w:val="ru-RU" w:eastAsia="ru-RU"/>
                <w14:ligatures w14:val="none"/>
              </w:rPr>
              <w:t>продукції (товарів, робіт,</w:t>
            </w:r>
            <w:r w:rsidRPr="00D9248E">
              <w:rPr>
                <w:rFonts w:ascii="Times New Roman" w:eastAsia="Times New Roman" w:hAnsi="Times New Roman" w:cs="Times New Roman"/>
                <w:color w:val="000000"/>
                <w:kern w:val="0"/>
                <w:sz w:val="20"/>
                <w:szCs w:val="20"/>
                <w:lang w:eastAsia="ru-RU"/>
                <w14:ligatures w14:val="none"/>
              </w:rPr>
              <w:t>послуг)</w:t>
            </w:r>
          </w:p>
        </w:tc>
        <w:tc>
          <w:tcPr>
            <w:tcW w:w="1134" w:type="dxa"/>
            <w:tcBorders>
              <w:top w:val="single" w:sz="4" w:space="0" w:color="auto"/>
              <w:left w:val="single" w:sz="4" w:space="0" w:color="auto"/>
              <w:bottom w:val="single" w:sz="4" w:space="0" w:color="auto"/>
              <w:right w:val="single" w:sz="4" w:space="0" w:color="auto"/>
            </w:tcBorders>
          </w:tcPr>
          <w:p w14:paraId="54FA93C7"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2050</w:t>
            </w:r>
          </w:p>
        </w:tc>
        <w:tc>
          <w:tcPr>
            <w:tcW w:w="1560" w:type="dxa"/>
            <w:tcBorders>
              <w:top w:val="single" w:sz="4" w:space="0" w:color="auto"/>
              <w:left w:val="single" w:sz="4" w:space="0" w:color="auto"/>
              <w:bottom w:val="single" w:sz="4" w:space="0" w:color="auto"/>
              <w:right w:val="single" w:sz="4" w:space="0" w:color="auto"/>
            </w:tcBorders>
            <w:vAlign w:val="center"/>
          </w:tcPr>
          <w:p w14:paraId="2C04280A"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D9248E">
              <w:rPr>
                <w:rFonts w:ascii="Times New Roman" w:eastAsia="Times New Roman" w:hAnsi="Times New Roman" w:cs="Times New Roman"/>
                <w:kern w:val="0"/>
                <w:sz w:val="20"/>
                <w:szCs w:val="20"/>
                <w:lang w:val="en-US" w:eastAsia="ru-RU"/>
                <w14:ligatures w14:val="none"/>
              </w:rPr>
              <w:t>(    --    )</w:t>
            </w:r>
          </w:p>
        </w:tc>
        <w:tc>
          <w:tcPr>
            <w:tcW w:w="1559" w:type="dxa"/>
            <w:tcBorders>
              <w:top w:val="single" w:sz="4" w:space="0" w:color="auto"/>
              <w:left w:val="single" w:sz="4" w:space="0" w:color="auto"/>
              <w:bottom w:val="single" w:sz="4" w:space="0" w:color="auto"/>
              <w:right w:val="single" w:sz="4" w:space="0" w:color="auto"/>
            </w:tcBorders>
            <w:vAlign w:val="center"/>
          </w:tcPr>
          <w:p w14:paraId="3680CCF1"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val="en-US" w:eastAsia="ru-RU"/>
                <w14:ligatures w14:val="none"/>
              </w:rPr>
              <w:t>(    --    )</w:t>
            </w:r>
          </w:p>
        </w:tc>
      </w:tr>
      <w:tr w:rsidR="00D9248E" w:rsidRPr="00D9248E" w14:paraId="0942B2BF" w14:textId="77777777" w:rsidTr="00040B70">
        <w:tc>
          <w:tcPr>
            <w:tcW w:w="5670" w:type="dxa"/>
            <w:tcBorders>
              <w:top w:val="single" w:sz="4" w:space="0" w:color="auto"/>
              <w:left w:val="single" w:sz="4" w:space="0" w:color="auto"/>
              <w:bottom w:val="single" w:sz="4" w:space="0" w:color="auto"/>
              <w:right w:val="single" w:sz="4" w:space="0" w:color="auto"/>
            </w:tcBorders>
          </w:tcPr>
          <w:p w14:paraId="566593D6" w14:textId="77777777" w:rsidR="00D9248E" w:rsidRPr="00D9248E" w:rsidRDefault="00D9248E" w:rsidP="00D9248E">
            <w:pPr>
              <w:widowControl w:val="0"/>
              <w:spacing w:after="0" w:line="240" w:lineRule="auto"/>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Інші витрати</w:t>
            </w:r>
          </w:p>
        </w:tc>
        <w:tc>
          <w:tcPr>
            <w:tcW w:w="1134" w:type="dxa"/>
            <w:tcBorders>
              <w:top w:val="single" w:sz="4" w:space="0" w:color="auto"/>
              <w:left w:val="single" w:sz="4" w:space="0" w:color="auto"/>
              <w:bottom w:val="single" w:sz="4" w:space="0" w:color="auto"/>
              <w:right w:val="single" w:sz="4" w:space="0" w:color="auto"/>
            </w:tcBorders>
          </w:tcPr>
          <w:p w14:paraId="11E55369"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D9248E">
              <w:rPr>
                <w:rFonts w:ascii="Times New Roman" w:eastAsia="Times New Roman" w:hAnsi="Times New Roman" w:cs="Times New Roman"/>
                <w:kern w:val="0"/>
                <w:sz w:val="20"/>
                <w:szCs w:val="20"/>
                <w:lang w:eastAsia="ru-RU"/>
                <w14:ligatures w14:val="none"/>
              </w:rPr>
              <w:t>2</w:t>
            </w:r>
            <w:r w:rsidRPr="00D9248E">
              <w:rPr>
                <w:rFonts w:ascii="Times New Roman" w:eastAsia="Times New Roman" w:hAnsi="Times New Roman" w:cs="Times New Roman"/>
                <w:kern w:val="0"/>
                <w:sz w:val="20"/>
                <w:szCs w:val="20"/>
                <w:lang w:val="en-US" w:eastAsia="ru-RU"/>
                <w14:ligatures w14:val="none"/>
              </w:rPr>
              <w:t>165</w:t>
            </w:r>
          </w:p>
        </w:tc>
        <w:tc>
          <w:tcPr>
            <w:tcW w:w="1560" w:type="dxa"/>
            <w:tcBorders>
              <w:top w:val="single" w:sz="4" w:space="0" w:color="auto"/>
              <w:left w:val="single" w:sz="4" w:space="0" w:color="auto"/>
              <w:bottom w:val="single" w:sz="4" w:space="0" w:color="auto"/>
              <w:right w:val="single" w:sz="4" w:space="0" w:color="auto"/>
            </w:tcBorders>
            <w:vAlign w:val="center"/>
          </w:tcPr>
          <w:p w14:paraId="25BD8E61"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D9248E">
              <w:rPr>
                <w:rFonts w:ascii="Times New Roman" w:eastAsia="Times New Roman" w:hAnsi="Times New Roman" w:cs="Times New Roman"/>
                <w:kern w:val="0"/>
                <w:sz w:val="20"/>
                <w:szCs w:val="20"/>
                <w:lang w:val="en-US" w:eastAsia="ru-RU"/>
                <w14:ligatures w14:val="none"/>
              </w:rPr>
              <w:t>( 5.3 )</w:t>
            </w:r>
          </w:p>
        </w:tc>
        <w:tc>
          <w:tcPr>
            <w:tcW w:w="1559" w:type="dxa"/>
            <w:tcBorders>
              <w:top w:val="single" w:sz="4" w:space="0" w:color="auto"/>
              <w:left w:val="single" w:sz="4" w:space="0" w:color="auto"/>
              <w:bottom w:val="single" w:sz="4" w:space="0" w:color="auto"/>
              <w:right w:val="single" w:sz="4" w:space="0" w:color="auto"/>
            </w:tcBorders>
            <w:vAlign w:val="center"/>
          </w:tcPr>
          <w:p w14:paraId="740BF1A8"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val="en-US" w:eastAsia="ru-RU"/>
                <w14:ligatures w14:val="none"/>
              </w:rPr>
              <w:t>( 3.4 )</w:t>
            </w:r>
          </w:p>
        </w:tc>
      </w:tr>
      <w:tr w:rsidR="00D9248E" w:rsidRPr="00D9248E" w14:paraId="005D2348" w14:textId="77777777" w:rsidTr="00040B70">
        <w:tc>
          <w:tcPr>
            <w:tcW w:w="5670" w:type="dxa"/>
            <w:tcBorders>
              <w:top w:val="single" w:sz="4" w:space="0" w:color="auto"/>
              <w:left w:val="single" w:sz="4" w:space="0" w:color="auto"/>
              <w:bottom w:val="single" w:sz="4" w:space="0" w:color="auto"/>
              <w:right w:val="single" w:sz="4" w:space="0" w:color="auto"/>
            </w:tcBorders>
          </w:tcPr>
          <w:p w14:paraId="5ECFEE7A" w14:textId="77777777" w:rsidR="00D9248E" w:rsidRPr="00D9248E" w:rsidRDefault="00D9248E" w:rsidP="00D92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b/>
                <w:color w:val="000000"/>
                <w:kern w:val="0"/>
                <w:sz w:val="20"/>
                <w:szCs w:val="20"/>
                <w:lang w:val="ru-RU" w:eastAsia="ru-RU"/>
                <w14:ligatures w14:val="none"/>
              </w:rPr>
              <w:t>Разом витрати (</w:t>
            </w:r>
            <w:r w:rsidRPr="00D9248E">
              <w:rPr>
                <w:rFonts w:ascii="Times New Roman" w:eastAsia="Times New Roman" w:hAnsi="Times New Roman" w:cs="Times New Roman"/>
                <w:b/>
                <w:color w:val="000000"/>
                <w:kern w:val="0"/>
                <w:sz w:val="20"/>
                <w:szCs w:val="20"/>
                <w:lang w:eastAsia="ru-RU"/>
                <w14:ligatures w14:val="none"/>
              </w:rPr>
              <w:t>2</w:t>
            </w:r>
            <w:r w:rsidRPr="00D9248E">
              <w:rPr>
                <w:rFonts w:ascii="Times New Roman" w:eastAsia="Times New Roman" w:hAnsi="Times New Roman" w:cs="Times New Roman"/>
                <w:b/>
                <w:color w:val="000000"/>
                <w:kern w:val="0"/>
                <w:sz w:val="20"/>
                <w:szCs w:val="20"/>
                <w:lang w:val="ru-RU" w:eastAsia="ru-RU"/>
                <w14:ligatures w14:val="none"/>
              </w:rPr>
              <w:t>0</w:t>
            </w:r>
            <w:r w:rsidRPr="00D9248E">
              <w:rPr>
                <w:rFonts w:ascii="Times New Roman" w:eastAsia="Times New Roman" w:hAnsi="Times New Roman" w:cs="Times New Roman"/>
                <w:b/>
                <w:color w:val="000000"/>
                <w:kern w:val="0"/>
                <w:sz w:val="20"/>
                <w:szCs w:val="20"/>
                <w:lang w:eastAsia="ru-RU"/>
                <w14:ligatures w14:val="none"/>
              </w:rPr>
              <w:t>5</w:t>
            </w:r>
            <w:r w:rsidRPr="00D9248E">
              <w:rPr>
                <w:rFonts w:ascii="Times New Roman" w:eastAsia="Times New Roman" w:hAnsi="Times New Roman" w:cs="Times New Roman"/>
                <w:b/>
                <w:color w:val="000000"/>
                <w:kern w:val="0"/>
                <w:sz w:val="20"/>
                <w:szCs w:val="20"/>
                <w:lang w:val="ru-RU" w:eastAsia="ru-RU"/>
                <w14:ligatures w14:val="none"/>
              </w:rPr>
              <w:t xml:space="preserve">0 + </w:t>
            </w:r>
            <w:r w:rsidRPr="00D9248E">
              <w:rPr>
                <w:rFonts w:ascii="Times New Roman" w:eastAsia="Times New Roman" w:hAnsi="Times New Roman" w:cs="Times New Roman"/>
                <w:b/>
                <w:color w:val="000000"/>
                <w:kern w:val="0"/>
                <w:sz w:val="20"/>
                <w:szCs w:val="20"/>
                <w:lang w:eastAsia="ru-RU"/>
                <w14:ligatures w14:val="none"/>
              </w:rPr>
              <w:t>21</w:t>
            </w:r>
            <w:r w:rsidRPr="00D9248E">
              <w:rPr>
                <w:rFonts w:ascii="Times New Roman" w:eastAsia="Times New Roman" w:hAnsi="Times New Roman" w:cs="Times New Roman"/>
                <w:b/>
                <w:color w:val="000000"/>
                <w:kern w:val="0"/>
                <w:sz w:val="20"/>
                <w:szCs w:val="20"/>
                <w:lang w:val="en-US" w:eastAsia="ru-RU"/>
                <w14:ligatures w14:val="none"/>
              </w:rPr>
              <w:t>65</w:t>
            </w:r>
            <w:r w:rsidRPr="00D9248E">
              <w:rPr>
                <w:rFonts w:ascii="Times New Roman" w:eastAsia="Times New Roman" w:hAnsi="Times New Roman" w:cs="Times New Roman"/>
                <w:b/>
                <w:color w:val="000000"/>
                <w:kern w:val="0"/>
                <w:sz w:val="20"/>
                <w:szCs w:val="20"/>
                <w:lang w:val="ru-RU" w:eastAsia="ru-RU"/>
                <w14:ligatures w14:val="none"/>
              </w:rPr>
              <w:t>)</w:t>
            </w:r>
          </w:p>
        </w:tc>
        <w:tc>
          <w:tcPr>
            <w:tcW w:w="1134" w:type="dxa"/>
            <w:tcBorders>
              <w:top w:val="single" w:sz="4" w:space="0" w:color="auto"/>
              <w:left w:val="single" w:sz="4" w:space="0" w:color="auto"/>
              <w:bottom w:val="single" w:sz="4" w:space="0" w:color="auto"/>
              <w:right w:val="single" w:sz="4" w:space="0" w:color="auto"/>
            </w:tcBorders>
          </w:tcPr>
          <w:p w14:paraId="69FC94C9"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2285</w:t>
            </w:r>
          </w:p>
        </w:tc>
        <w:tc>
          <w:tcPr>
            <w:tcW w:w="1560" w:type="dxa"/>
            <w:tcBorders>
              <w:top w:val="single" w:sz="4" w:space="0" w:color="auto"/>
              <w:left w:val="single" w:sz="4" w:space="0" w:color="auto"/>
              <w:bottom w:val="single" w:sz="4" w:space="0" w:color="auto"/>
              <w:right w:val="single" w:sz="4" w:space="0" w:color="auto"/>
            </w:tcBorders>
            <w:vAlign w:val="center"/>
          </w:tcPr>
          <w:p w14:paraId="19E4D464"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D9248E">
              <w:rPr>
                <w:rFonts w:ascii="Times New Roman" w:eastAsia="Times New Roman" w:hAnsi="Times New Roman" w:cs="Times New Roman"/>
                <w:kern w:val="0"/>
                <w:sz w:val="20"/>
                <w:szCs w:val="20"/>
                <w:lang w:val="en-US" w:eastAsia="ru-RU"/>
                <w14:ligatures w14:val="none"/>
              </w:rPr>
              <w:t>( 5.3 )</w:t>
            </w:r>
          </w:p>
        </w:tc>
        <w:tc>
          <w:tcPr>
            <w:tcW w:w="1559" w:type="dxa"/>
            <w:tcBorders>
              <w:top w:val="single" w:sz="4" w:space="0" w:color="auto"/>
              <w:left w:val="single" w:sz="4" w:space="0" w:color="auto"/>
              <w:bottom w:val="single" w:sz="4" w:space="0" w:color="auto"/>
              <w:right w:val="single" w:sz="4" w:space="0" w:color="auto"/>
            </w:tcBorders>
            <w:vAlign w:val="center"/>
          </w:tcPr>
          <w:p w14:paraId="7AB4ACFB"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val="en-US" w:eastAsia="ru-RU"/>
                <w14:ligatures w14:val="none"/>
              </w:rPr>
              <w:t>( 3.4 )</w:t>
            </w:r>
          </w:p>
        </w:tc>
      </w:tr>
      <w:tr w:rsidR="00D9248E" w:rsidRPr="00D9248E" w14:paraId="6B14513A" w14:textId="77777777" w:rsidTr="00040B70">
        <w:tc>
          <w:tcPr>
            <w:tcW w:w="5670" w:type="dxa"/>
            <w:tcBorders>
              <w:top w:val="single" w:sz="4" w:space="0" w:color="auto"/>
              <w:left w:val="single" w:sz="4" w:space="0" w:color="auto"/>
              <w:bottom w:val="single" w:sz="4" w:space="0" w:color="auto"/>
              <w:right w:val="single" w:sz="4" w:space="0" w:color="auto"/>
            </w:tcBorders>
          </w:tcPr>
          <w:p w14:paraId="101F2BA5" w14:textId="77777777" w:rsidR="00D9248E" w:rsidRPr="00D9248E" w:rsidRDefault="00D9248E" w:rsidP="00D92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eastAsia="ru-RU"/>
                <w14:ligatures w14:val="none"/>
              </w:rPr>
            </w:pPr>
            <w:r w:rsidRPr="00D9248E">
              <w:rPr>
                <w:rFonts w:ascii="Times New Roman" w:eastAsia="Times New Roman" w:hAnsi="Times New Roman" w:cs="Times New Roman"/>
                <w:b/>
                <w:color w:val="000000"/>
                <w:kern w:val="0"/>
                <w:sz w:val="20"/>
                <w:szCs w:val="20"/>
                <w:lang w:val="ru-RU" w:eastAsia="ru-RU"/>
                <w14:ligatures w14:val="none"/>
              </w:rPr>
              <w:t>Фінансовий результат до оподаткування (</w:t>
            </w:r>
            <w:r w:rsidRPr="00D9248E">
              <w:rPr>
                <w:rFonts w:ascii="Times New Roman" w:eastAsia="Times New Roman" w:hAnsi="Times New Roman" w:cs="Times New Roman"/>
                <w:b/>
                <w:color w:val="000000"/>
                <w:kern w:val="0"/>
                <w:sz w:val="20"/>
                <w:szCs w:val="20"/>
                <w:lang w:val="en-US" w:eastAsia="ru-RU"/>
                <w14:ligatures w14:val="none"/>
              </w:rPr>
              <w:t xml:space="preserve">2280 </w:t>
            </w:r>
            <w:r w:rsidRPr="00D9248E">
              <w:rPr>
                <w:rFonts w:ascii="Times New Roman" w:eastAsia="Times New Roman" w:hAnsi="Times New Roman" w:cs="Times New Roman"/>
                <w:b/>
                <w:color w:val="000000"/>
                <w:kern w:val="0"/>
                <w:sz w:val="20"/>
                <w:szCs w:val="20"/>
                <w:lang w:val="ru-RU" w:eastAsia="ru-RU"/>
                <w14:ligatures w14:val="none"/>
              </w:rPr>
              <w:t xml:space="preserve">– </w:t>
            </w:r>
            <w:r w:rsidRPr="00D9248E">
              <w:rPr>
                <w:rFonts w:ascii="Times New Roman" w:eastAsia="Times New Roman" w:hAnsi="Times New Roman" w:cs="Times New Roman"/>
                <w:b/>
                <w:color w:val="000000"/>
                <w:kern w:val="0"/>
                <w:sz w:val="20"/>
                <w:szCs w:val="20"/>
                <w:lang w:val="en-US" w:eastAsia="ru-RU"/>
                <w14:ligatures w14:val="none"/>
              </w:rPr>
              <w:t>2285</w:t>
            </w:r>
            <w:r w:rsidRPr="00D9248E">
              <w:rPr>
                <w:rFonts w:ascii="Times New Roman" w:eastAsia="Times New Roman" w:hAnsi="Times New Roman" w:cs="Times New Roman"/>
                <w:b/>
                <w:color w:val="000000"/>
                <w:kern w:val="0"/>
                <w:sz w:val="20"/>
                <w:szCs w:val="20"/>
                <w:lang w:val="ru-RU" w:eastAsia="ru-RU"/>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tcPr>
          <w:p w14:paraId="16DA0C0C"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D9248E">
              <w:rPr>
                <w:rFonts w:ascii="Times New Roman" w:eastAsia="Times New Roman" w:hAnsi="Times New Roman" w:cs="Times New Roman"/>
                <w:kern w:val="0"/>
                <w:sz w:val="20"/>
                <w:szCs w:val="20"/>
                <w:lang w:val="en-US" w:eastAsia="ru-RU"/>
                <w14:ligatures w14:val="none"/>
              </w:rPr>
              <w:t>2290</w:t>
            </w:r>
          </w:p>
        </w:tc>
        <w:tc>
          <w:tcPr>
            <w:tcW w:w="1560" w:type="dxa"/>
            <w:tcBorders>
              <w:top w:val="single" w:sz="4" w:space="0" w:color="auto"/>
              <w:left w:val="single" w:sz="4" w:space="0" w:color="auto"/>
              <w:bottom w:val="single" w:sz="4" w:space="0" w:color="auto"/>
              <w:right w:val="single" w:sz="4" w:space="0" w:color="auto"/>
            </w:tcBorders>
            <w:vAlign w:val="center"/>
          </w:tcPr>
          <w:p w14:paraId="460CE58F"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D9248E">
              <w:rPr>
                <w:rFonts w:ascii="Times New Roman" w:eastAsia="Times New Roman" w:hAnsi="Times New Roman" w:cs="Times New Roman"/>
                <w:kern w:val="0"/>
                <w:sz w:val="20"/>
                <w:szCs w:val="20"/>
                <w:lang w:val="en-US" w:eastAsia="ru-RU"/>
                <w14:ligatures w14:val="none"/>
              </w:rPr>
              <w:t>-5.3</w:t>
            </w:r>
          </w:p>
        </w:tc>
        <w:tc>
          <w:tcPr>
            <w:tcW w:w="1559" w:type="dxa"/>
            <w:tcBorders>
              <w:top w:val="single" w:sz="4" w:space="0" w:color="auto"/>
              <w:left w:val="single" w:sz="4" w:space="0" w:color="auto"/>
              <w:bottom w:val="single" w:sz="4" w:space="0" w:color="auto"/>
              <w:right w:val="single" w:sz="4" w:space="0" w:color="auto"/>
            </w:tcBorders>
            <w:vAlign w:val="center"/>
          </w:tcPr>
          <w:p w14:paraId="77CF69A2"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val="en-US" w:eastAsia="ru-RU"/>
                <w14:ligatures w14:val="none"/>
              </w:rPr>
              <w:t>-3.4</w:t>
            </w:r>
          </w:p>
        </w:tc>
      </w:tr>
      <w:tr w:rsidR="00D9248E" w:rsidRPr="00D9248E" w14:paraId="490DDD1B" w14:textId="77777777" w:rsidTr="00040B70">
        <w:tc>
          <w:tcPr>
            <w:tcW w:w="5670" w:type="dxa"/>
            <w:tcBorders>
              <w:top w:val="single" w:sz="4" w:space="0" w:color="auto"/>
              <w:left w:val="single" w:sz="4" w:space="0" w:color="auto"/>
              <w:bottom w:val="single" w:sz="4" w:space="0" w:color="auto"/>
              <w:right w:val="single" w:sz="4" w:space="0" w:color="auto"/>
            </w:tcBorders>
          </w:tcPr>
          <w:p w14:paraId="057D1523" w14:textId="77777777" w:rsidR="00D9248E" w:rsidRPr="00D9248E" w:rsidRDefault="00D9248E" w:rsidP="00D9248E">
            <w:pPr>
              <w:widowControl w:val="0"/>
              <w:spacing w:after="0" w:line="240" w:lineRule="auto"/>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Податок на прибуток</w:t>
            </w:r>
          </w:p>
        </w:tc>
        <w:tc>
          <w:tcPr>
            <w:tcW w:w="1134" w:type="dxa"/>
            <w:tcBorders>
              <w:top w:val="single" w:sz="4" w:space="0" w:color="auto"/>
              <w:left w:val="single" w:sz="4" w:space="0" w:color="auto"/>
              <w:bottom w:val="single" w:sz="4" w:space="0" w:color="auto"/>
              <w:right w:val="single" w:sz="4" w:space="0" w:color="auto"/>
            </w:tcBorders>
          </w:tcPr>
          <w:p w14:paraId="2AA084F5"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val="en-US" w:eastAsia="ru-RU"/>
                <w14:ligatures w14:val="none"/>
              </w:rPr>
              <w:t>2300</w:t>
            </w:r>
          </w:p>
        </w:tc>
        <w:tc>
          <w:tcPr>
            <w:tcW w:w="1560" w:type="dxa"/>
            <w:tcBorders>
              <w:top w:val="single" w:sz="4" w:space="0" w:color="auto"/>
              <w:left w:val="single" w:sz="4" w:space="0" w:color="auto"/>
              <w:bottom w:val="single" w:sz="4" w:space="0" w:color="auto"/>
              <w:right w:val="single" w:sz="4" w:space="0" w:color="auto"/>
            </w:tcBorders>
            <w:vAlign w:val="center"/>
          </w:tcPr>
          <w:p w14:paraId="6B19690B"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D9248E">
              <w:rPr>
                <w:rFonts w:ascii="Times New Roman" w:eastAsia="Times New Roman" w:hAnsi="Times New Roman" w:cs="Times New Roman"/>
                <w:kern w:val="0"/>
                <w:sz w:val="20"/>
                <w:szCs w:val="20"/>
                <w:lang w:val="en-US" w:eastAsia="ru-RU"/>
                <w14:ligatures w14:val="none"/>
              </w:rPr>
              <w:t>(    --    )</w:t>
            </w:r>
          </w:p>
        </w:tc>
        <w:tc>
          <w:tcPr>
            <w:tcW w:w="1559" w:type="dxa"/>
            <w:tcBorders>
              <w:top w:val="single" w:sz="4" w:space="0" w:color="auto"/>
              <w:left w:val="single" w:sz="4" w:space="0" w:color="auto"/>
              <w:bottom w:val="single" w:sz="4" w:space="0" w:color="auto"/>
              <w:right w:val="single" w:sz="4" w:space="0" w:color="auto"/>
            </w:tcBorders>
            <w:vAlign w:val="center"/>
          </w:tcPr>
          <w:p w14:paraId="48DFB41F"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val="en-US" w:eastAsia="ru-RU"/>
                <w14:ligatures w14:val="none"/>
              </w:rPr>
              <w:t>(    --    )</w:t>
            </w:r>
          </w:p>
        </w:tc>
      </w:tr>
      <w:tr w:rsidR="00D9248E" w:rsidRPr="00D9248E" w14:paraId="07B563A3" w14:textId="77777777" w:rsidTr="00040B70">
        <w:tc>
          <w:tcPr>
            <w:tcW w:w="5670" w:type="dxa"/>
            <w:tcBorders>
              <w:top w:val="single" w:sz="4" w:space="0" w:color="auto"/>
              <w:left w:val="single" w:sz="4" w:space="0" w:color="auto"/>
              <w:bottom w:val="single" w:sz="4" w:space="0" w:color="auto"/>
              <w:right w:val="single" w:sz="4" w:space="0" w:color="auto"/>
            </w:tcBorders>
          </w:tcPr>
          <w:p w14:paraId="33E83877" w14:textId="77777777" w:rsidR="00D9248E" w:rsidRPr="00D9248E" w:rsidRDefault="00D9248E" w:rsidP="00D9248E">
            <w:pPr>
              <w:widowControl w:val="0"/>
              <w:spacing w:after="0" w:line="240" w:lineRule="auto"/>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val="ru-RU" w:eastAsia="ru-RU"/>
                <w14:ligatures w14:val="none"/>
              </w:rPr>
              <w:t xml:space="preserve">Витрати (доходи) </w:t>
            </w:r>
            <w:r w:rsidRPr="00D9248E">
              <w:rPr>
                <w:rFonts w:ascii="Times New Roman" w:eastAsia="Times New Roman" w:hAnsi="Times New Roman" w:cs="Times New Roman"/>
                <w:kern w:val="0"/>
                <w:sz w:val="20"/>
                <w:szCs w:val="20"/>
                <w:lang w:eastAsia="ru-RU"/>
                <w14:ligatures w14:val="none"/>
              </w:rPr>
              <w:t>, які зменшують (збільшують) фінансовий результат після оподаткування</w:t>
            </w:r>
          </w:p>
        </w:tc>
        <w:tc>
          <w:tcPr>
            <w:tcW w:w="1134" w:type="dxa"/>
            <w:tcBorders>
              <w:top w:val="single" w:sz="4" w:space="0" w:color="auto"/>
              <w:left w:val="single" w:sz="4" w:space="0" w:color="auto"/>
              <w:bottom w:val="single" w:sz="4" w:space="0" w:color="auto"/>
              <w:right w:val="single" w:sz="4" w:space="0" w:color="auto"/>
            </w:tcBorders>
            <w:vAlign w:val="center"/>
          </w:tcPr>
          <w:p w14:paraId="6ECAF708"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2310</w:t>
            </w:r>
          </w:p>
        </w:tc>
        <w:tc>
          <w:tcPr>
            <w:tcW w:w="1560" w:type="dxa"/>
            <w:tcBorders>
              <w:top w:val="single" w:sz="4" w:space="0" w:color="auto"/>
              <w:left w:val="single" w:sz="4" w:space="0" w:color="auto"/>
              <w:bottom w:val="single" w:sz="4" w:space="0" w:color="auto"/>
              <w:right w:val="single" w:sz="4" w:space="0" w:color="auto"/>
            </w:tcBorders>
            <w:vAlign w:val="center"/>
          </w:tcPr>
          <w:p w14:paraId="7B73EAE2"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D9248E">
              <w:rPr>
                <w:rFonts w:ascii="Times New Roman" w:eastAsia="Times New Roman" w:hAnsi="Times New Roman" w:cs="Times New Roman"/>
                <w:kern w:val="0"/>
                <w:sz w:val="20"/>
                <w:szCs w:val="20"/>
                <w:lang w:val="en-US" w:eastAsia="ru-RU"/>
                <w14:ligatures w14:val="none"/>
              </w:rPr>
              <w:t>(    --    )</w:t>
            </w:r>
          </w:p>
        </w:tc>
        <w:tc>
          <w:tcPr>
            <w:tcW w:w="1559" w:type="dxa"/>
            <w:tcBorders>
              <w:top w:val="single" w:sz="4" w:space="0" w:color="auto"/>
              <w:left w:val="single" w:sz="4" w:space="0" w:color="auto"/>
              <w:bottom w:val="single" w:sz="4" w:space="0" w:color="auto"/>
              <w:right w:val="single" w:sz="4" w:space="0" w:color="auto"/>
            </w:tcBorders>
            <w:vAlign w:val="center"/>
          </w:tcPr>
          <w:p w14:paraId="2906DF68"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val="en-US" w:eastAsia="ru-RU"/>
                <w14:ligatures w14:val="none"/>
              </w:rPr>
              <w:t>(    --    )</w:t>
            </w:r>
          </w:p>
        </w:tc>
      </w:tr>
      <w:tr w:rsidR="00D9248E" w:rsidRPr="00D9248E" w14:paraId="77B190EA" w14:textId="77777777" w:rsidTr="00040B70">
        <w:tc>
          <w:tcPr>
            <w:tcW w:w="5670" w:type="dxa"/>
            <w:tcBorders>
              <w:top w:val="single" w:sz="4" w:space="0" w:color="auto"/>
              <w:left w:val="single" w:sz="4" w:space="0" w:color="auto"/>
              <w:bottom w:val="single" w:sz="4" w:space="0" w:color="auto"/>
              <w:right w:val="single" w:sz="4" w:space="0" w:color="auto"/>
            </w:tcBorders>
          </w:tcPr>
          <w:p w14:paraId="54BC294C" w14:textId="77777777" w:rsidR="00D9248E" w:rsidRPr="00D9248E" w:rsidRDefault="00D9248E" w:rsidP="00D9248E">
            <w:pPr>
              <w:widowControl w:val="0"/>
              <w:spacing w:after="0" w:line="240" w:lineRule="auto"/>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b/>
                <w:kern w:val="0"/>
                <w:sz w:val="20"/>
                <w:szCs w:val="20"/>
                <w:lang w:eastAsia="ru-RU"/>
                <w14:ligatures w14:val="none"/>
              </w:rPr>
              <w:t>Чистий прибуток (збиток) ( 2290 – 2300 –(+) 2310 )</w:t>
            </w:r>
          </w:p>
        </w:tc>
        <w:tc>
          <w:tcPr>
            <w:tcW w:w="1134" w:type="dxa"/>
            <w:tcBorders>
              <w:top w:val="single" w:sz="4" w:space="0" w:color="auto"/>
              <w:left w:val="single" w:sz="4" w:space="0" w:color="auto"/>
              <w:bottom w:val="single" w:sz="4" w:space="0" w:color="auto"/>
              <w:right w:val="single" w:sz="4" w:space="0" w:color="auto"/>
            </w:tcBorders>
          </w:tcPr>
          <w:p w14:paraId="51893495"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eastAsia="ru-RU"/>
                <w14:ligatures w14:val="none"/>
              </w:rPr>
              <w:t>2350</w:t>
            </w:r>
          </w:p>
        </w:tc>
        <w:tc>
          <w:tcPr>
            <w:tcW w:w="1560" w:type="dxa"/>
            <w:tcBorders>
              <w:top w:val="single" w:sz="4" w:space="0" w:color="auto"/>
              <w:left w:val="single" w:sz="4" w:space="0" w:color="auto"/>
              <w:bottom w:val="single" w:sz="4" w:space="0" w:color="auto"/>
              <w:right w:val="single" w:sz="4" w:space="0" w:color="auto"/>
            </w:tcBorders>
            <w:vAlign w:val="center"/>
          </w:tcPr>
          <w:p w14:paraId="17B30828"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val="en-US" w:eastAsia="ru-RU"/>
                <w14:ligatures w14:val="none"/>
              </w:rPr>
            </w:pPr>
            <w:r w:rsidRPr="00D9248E">
              <w:rPr>
                <w:rFonts w:ascii="Times New Roman" w:eastAsia="Times New Roman" w:hAnsi="Times New Roman" w:cs="Times New Roman"/>
                <w:kern w:val="0"/>
                <w:sz w:val="20"/>
                <w:szCs w:val="20"/>
                <w:lang w:val="en-US" w:eastAsia="ru-RU"/>
                <w14:ligatures w14:val="none"/>
              </w:rPr>
              <w:t>-5.3</w:t>
            </w:r>
          </w:p>
        </w:tc>
        <w:tc>
          <w:tcPr>
            <w:tcW w:w="1559" w:type="dxa"/>
            <w:tcBorders>
              <w:top w:val="single" w:sz="4" w:space="0" w:color="auto"/>
              <w:left w:val="single" w:sz="4" w:space="0" w:color="auto"/>
              <w:bottom w:val="single" w:sz="4" w:space="0" w:color="auto"/>
              <w:right w:val="single" w:sz="4" w:space="0" w:color="auto"/>
            </w:tcBorders>
            <w:vAlign w:val="center"/>
          </w:tcPr>
          <w:p w14:paraId="4A4C99B5" w14:textId="77777777" w:rsidR="00D9248E" w:rsidRPr="00D9248E" w:rsidRDefault="00D9248E" w:rsidP="00D9248E">
            <w:pPr>
              <w:widowControl w:val="0"/>
              <w:spacing w:after="0" w:line="240" w:lineRule="auto"/>
              <w:jc w:val="center"/>
              <w:rPr>
                <w:rFonts w:ascii="Times New Roman" w:eastAsia="Times New Roman" w:hAnsi="Times New Roman" w:cs="Times New Roman"/>
                <w:kern w:val="0"/>
                <w:sz w:val="20"/>
                <w:szCs w:val="20"/>
                <w:lang w:eastAsia="ru-RU"/>
                <w14:ligatures w14:val="none"/>
              </w:rPr>
            </w:pPr>
            <w:r w:rsidRPr="00D9248E">
              <w:rPr>
                <w:rFonts w:ascii="Times New Roman" w:eastAsia="Times New Roman" w:hAnsi="Times New Roman" w:cs="Times New Roman"/>
                <w:kern w:val="0"/>
                <w:sz w:val="20"/>
                <w:szCs w:val="20"/>
                <w:lang w:val="en-US" w:eastAsia="ru-RU"/>
                <w14:ligatures w14:val="none"/>
              </w:rPr>
              <w:t>-3.4</w:t>
            </w:r>
          </w:p>
        </w:tc>
      </w:tr>
    </w:tbl>
    <w:p w14:paraId="72114AE1" w14:textId="77777777" w:rsidR="00D9248E" w:rsidRPr="00D9248E" w:rsidRDefault="00D9248E" w:rsidP="00D9248E">
      <w:pPr>
        <w:widowControl w:val="0"/>
        <w:spacing w:after="0" w:line="240" w:lineRule="auto"/>
        <w:jc w:val="both"/>
        <w:rPr>
          <w:rFonts w:ascii="Arial Narrow" w:eastAsia="Times New Roman" w:hAnsi="Arial Narrow" w:cs="Arial Narrow"/>
          <w:kern w:val="0"/>
          <w:sz w:val="20"/>
          <w:szCs w:val="20"/>
          <w:lang w:val="ru-RU" w:eastAsia="ru-RU"/>
          <w14:ligatures w14:val="none"/>
        </w:rPr>
      </w:pPr>
    </w:p>
    <w:p w14:paraId="1C728CE8" w14:textId="77777777" w:rsidR="00D9248E" w:rsidRPr="00D9248E" w:rsidRDefault="00D9248E" w:rsidP="00D9248E">
      <w:pPr>
        <w:widowControl w:val="0"/>
        <w:spacing w:after="0" w:line="240" w:lineRule="auto"/>
        <w:jc w:val="both"/>
        <w:rPr>
          <w:rFonts w:ascii="Times New Roman" w:eastAsia="Times New Roman" w:hAnsi="Times New Roman" w:cs="Times New Roman"/>
          <w:b/>
          <w:color w:val="000000"/>
          <w:kern w:val="0"/>
          <w:sz w:val="20"/>
          <w:szCs w:val="20"/>
          <w:lang w:val="ru-RU" w:eastAsia="ru-RU"/>
          <w14:ligatures w14:val="none"/>
        </w:rPr>
      </w:pPr>
      <w:r w:rsidRPr="00D9248E">
        <w:rPr>
          <w:rFonts w:ascii="Times New Roman" w:eastAsia="Times New Roman" w:hAnsi="Times New Roman" w:cs="Times New Roman"/>
          <w:color w:val="000000"/>
          <w:kern w:val="0"/>
          <w:sz w:val="20"/>
          <w:szCs w:val="20"/>
          <w:lang w:val="en-US" w:eastAsia="ru-RU"/>
          <w14:ligatures w14:val="none"/>
        </w:rPr>
        <w:t>д/н</w:t>
      </w:r>
    </w:p>
    <w:p w14:paraId="71945ACC" w14:textId="77777777" w:rsidR="00D9248E" w:rsidRPr="00D9248E" w:rsidRDefault="00D9248E" w:rsidP="00D92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ru-RU" w:eastAsia="ru-RU"/>
          <w14:ligatures w14:val="none"/>
        </w:rPr>
      </w:pPr>
    </w:p>
    <w:tbl>
      <w:tblPr>
        <w:tblW w:w="0" w:type="auto"/>
        <w:tblLook w:val="01E0" w:firstRow="1" w:lastRow="1" w:firstColumn="1" w:lastColumn="1" w:noHBand="0" w:noVBand="0"/>
      </w:tblPr>
      <w:tblGrid>
        <w:gridCol w:w="2943"/>
        <w:gridCol w:w="2765"/>
        <w:gridCol w:w="4147"/>
      </w:tblGrid>
      <w:tr w:rsidR="00D9248E" w:rsidRPr="00D9248E" w14:paraId="006ED2C5" w14:textId="77777777" w:rsidTr="00040B70">
        <w:tc>
          <w:tcPr>
            <w:tcW w:w="2943" w:type="dxa"/>
          </w:tcPr>
          <w:p w14:paraId="636C3EFD" w14:textId="77777777" w:rsidR="00D9248E" w:rsidRPr="00D9248E" w:rsidRDefault="00D9248E" w:rsidP="00D92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r w:rsidRPr="00D9248E">
              <w:rPr>
                <w:rFonts w:ascii="Times New Roman" w:eastAsia="Times New Roman" w:hAnsi="Times New Roman" w:cs="Times New Roman"/>
                <w:b/>
                <w:kern w:val="0"/>
                <w:sz w:val="20"/>
                <w:szCs w:val="20"/>
                <w:lang w:val="en-US" w:eastAsia="ru-RU"/>
                <w14:ligatures w14:val="none"/>
              </w:rPr>
              <w:t>Голова правлiння</w:t>
            </w:r>
          </w:p>
        </w:tc>
        <w:tc>
          <w:tcPr>
            <w:tcW w:w="2765" w:type="dxa"/>
            <w:vAlign w:val="center"/>
          </w:tcPr>
          <w:p w14:paraId="4AB96BEB" w14:textId="77777777" w:rsidR="00D9248E" w:rsidRPr="00D9248E" w:rsidRDefault="00D9248E" w:rsidP="00D92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kern w:val="0"/>
                <w:sz w:val="20"/>
                <w:szCs w:val="20"/>
                <w:lang w:val="en-US" w:eastAsia="ru-RU"/>
                <w14:ligatures w14:val="none"/>
              </w:rPr>
            </w:pPr>
            <w:r w:rsidRPr="00D9248E">
              <w:rPr>
                <w:rFonts w:ascii="Times New Roman" w:eastAsia="Times New Roman" w:hAnsi="Times New Roman" w:cs="Times New Roman"/>
                <w:b/>
                <w:color w:val="000000"/>
                <w:kern w:val="0"/>
                <w:sz w:val="20"/>
                <w:szCs w:val="20"/>
                <w:lang w:val="en-US" w:eastAsia="ru-RU"/>
                <w14:ligatures w14:val="none"/>
              </w:rPr>
              <w:t>________________</w:t>
            </w:r>
          </w:p>
        </w:tc>
        <w:tc>
          <w:tcPr>
            <w:tcW w:w="4147" w:type="dxa"/>
          </w:tcPr>
          <w:p w14:paraId="466DE173" w14:textId="77777777" w:rsidR="00D9248E" w:rsidRPr="00D9248E" w:rsidRDefault="00D9248E" w:rsidP="00D92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r w:rsidRPr="00D9248E">
              <w:rPr>
                <w:rFonts w:ascii="Times New Roman" w:eastAsia="Times New Roman" w:hAnsi="Times New Roman" w:cs="Times New Roman"/>
                <w:b/>
                <w:kern w:val="0"/>
                <w:sz w:val="20"/>
                <w:szCs w:val="20"/>
                <w:lang w:val="en-US" w:eastAsia="ru-RU"/>
                <w14:ligatures w14:val="none"/>
              </w:rPr>
              <w:t>Туровцев Геннадiй Володимирович</w:t>
            </w:r>
          </w:p>
        </w:tc>
      </w:tr>
      <w:tr w:rsidR="00D9248E" w:rsidRPr="00D9248E" w14:paraId="13454EA5" w14:textId="77777777" w:rsidTr="00040B70">
        <w:tc>
          <w:tcPr>
            <w:tcW w:w="2943" w:type="dxa"/>
          </w:tcPr>
          <w:p w14:paraId="369888D0" w14:textId="77777777" w:rsidR="00D9248E" w:rsidRPr="00D9248E" w:rsidRDefault="00D9248E" w:rsidP="00D92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p>
        </w:tc>
        <w:tc>
          <w:tcPr>
            <w:tcW w:w="2765" w:type="dxa"/>
            <w:vAlign w:val="center"/>
          </w:tcPr>
          <w:p w14:paraId="14C564B7" w14:textId="77777777" w:rsidR="00D9248E" w:rsidRPr="00D9248E" w:rsidRDefault="00D9248E" w:rsidP="00D92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kern w:val="0"/>
                <w:sz w:val="20"/>
                <w:szCs w:val="20"/>
                <w:lang w:val="en-US" w:eastAsia="ru-RU"/>
                <w14:ligatures w14:val="none"/>
              </w:rPr>
            </w:pPr>
            <w:r w:rsidRPr="00D9248E">
              <w:rPr>
                <w:rFonts w:ascii="Times New Roman" w:eastAsia="Times New Roman" w:hAnsi="Times New Roman" w:cs="Times New Roman"/>
                <w:b/>
                <w:color w:val="000000"/>
                <w:kern w:val="0"/>
                <w:sz w:val="16"/>
                <w:szCs w:val="16"/>
                <w:lang w:val="en-US" w:eastAsia="ru-RU"/>
                <w14:ligatures w14:val="none"/>
              </w:rPr>
              <w:t>(</w:t>
            </w:r>
            <w:r w:rsidRPr="00D9248E">
              <w:rPr>
                <w:rFonts w:ascii="Times New Roman" w:eastAsia="Times New Roman" w:hAnsi="Times New Roman" w:cs="Times New Roman"/>
                <w:b/>
                <w:color w:val="000000"/>
                <w:kern w:val="0"/>
                <w:sz w:val="16"/>
                <w:szCs w:val="16"/>
                <w:lang w:val="ru-RU" w:eastAsia="ru-RU"/>
                <w14:ligatures w14:val="none"/>
              </w:rPr>
              <w:t>підпис</w:t>
            </w:r>
            <w:r w:rsidRPr="00D9248E">
              <w:rPr>
                <w:rFonts w:ascii="Times New Roman" w:eastAsia="Times New Roman" w:hAnsi="Times New Roman" w:cs="Times New Roman"/>
                <w:b/>
                <w:color w:val="000000"/>
                <w:kern w:val="0"/>
                <w:sz w:val="16"/>
                <w:szCs w:val="16"/>
                <w:lang w:val="en-US" w:eastAsia="ru-RU"/>
                <w14:ligatures w14:val="none"/>
              </w:rPr>
              <w:t>)</w:t>
            </w:r>
          </w:p>
        </w:tc>
        <w:tc>
          <w:tcPr>
            <w:tcW w:w="4147" w:type="dxa"/>
          </w:tcPr>
          <w:p w14:paraId="73B5748E" w14:textId="77777777" w:rsidR="00D9248E" w:rsidRPr="00D9248E" w:rsidRDefault="00D9248E" w:rsidP="00D92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p>
        </w:tc>
      </w:tr>
      <w:tr w:rsidR="00D9248E" w:rsidRPr="00D9248E" w14:paraId="0CD0F27B" w14:textId="77777777" w:rsidTr="00040B70">
        <w:tc>
          <w:tcPr>
            <w:tcW w:w="2943" w:type="dxa"/>
          </w:tcPr>
          <w:p w14:paraId="64E6C883" w14:textId="77777777" w:rsidR="00D9248E" w:rsidRPr="00D9248E" w:rsidRDefault="00D9248E" w:rsidP="00D92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p>
        </w:tc>
        <w:tc>
          <w:tcPr>
            <w:tcW w:w="2765" w:type="dxa"/>
            <w:vAlign w:val="center"/>
          </w:tcPr>
          <w:p w14:paraId="04A728C1" w14:textId="77777777" w:rsidR="00D9248E" w:rsidRPr="00D9248E" w:rsidRDefault="00D9248E" w:rsidP="00D92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kern w:val="0"/>
                <w:sz w:val="20"/>
                <w:szCs w:val="20"/>
                <w:lang w:val="en-US" w:eastAsia="ru-RU"/>
                <w14:ligatures w14:val="none"/>
              </w:rPr>
            </w:pPr>
          </w:p>
        </w:tc>
        <w:tc>
          <w:tcPr>
            <w:tcW w:w="4147" w:type="dxa"/>
          </w:tcPr>
          <w:p w14:paraId="1BD31B74" w14:textId="77777777" w:rsidR="00D9248E" w:rsidRPr="00D9248E" w:rsidRDefault="00D9248E" w:rsidP="00D92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p>
        </w:tc>
      </w:tr>
      <w:tr w:rsidR="00D9248E" w:rsidRPr="00D9248E" w14:paraId="1FD62908" w14:textId="77777777" w:rsidTr="00040B70">
        <w:tc>
          <w:tcPr>
            <w:tcW w:w="2943" w:type="dxa"/>
          </w:tcPr>
          <w:p w14:paraId="46F31B25" w14:textId="77777777" w:rsidR="00D9248E" w:rsidRPr="00D9248E" w:rsidRDefault="00D9248E" w:rsidP="00D92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r w:rsidRPr="00D9248E">
              <w:rPr>
                <w:rFonts w:ascii="Times New Roman" w:eastAsia="Times New Roman" w:hAnsi="Times New Roman" w:cs="Times New Roman"/>
                <w:b/>
                <w:kern w:val="0"/>
                <w:sz w:val="20"/>
                <w:szCs w:val="20"/>
                <w:lang w:val="ru-RU" w:eastAsia="ru-RU"/>
                <w14:ligatures w14:val="none"/>
              </w:rPr>
              <w:t>Головний бухгалтер</w:t>
            </w:r>
            <w:r w:rsidRPr="00D9248E">
              <w:rPr>
                <w:rFonts w:ascii="Times New Roman" w:eastAsia="Times New Roman" w:hAnsi="Times New Roman" w:cs="Times New Roman"/>
                <w:b/>
                <w:color w:val="000000"/>
                <w:kern w:val="0"/>
                <w:sz w:val="20"/>
                <w:szCs w:val="20"/>
                <w:lang w:val="ru-RU" w:eastAsia="ru-RU"/>
                <w14:ligatures w14:val="none"/>
              </w:rPr>
              <w:t xml:space="preserve"> </w:t>
            </w:r>
            <w:r w:rsidRPr="00D9248E">
              <w:rPr>
                <w:rFonts w:ascii="Times New Roman" w:eastAsia="Times New Roman" w:hAnsi="Times New Roman" w:cs="Times New Roman"/>
                <w:b/>
                <w:color w:val="000000"/>
                <w:kern w:val="0"/>
                <w:sz w:val="20"/>
                <w:szCs w:val="20"/>
                <w:lang w:eastAsia="ru-RU"/>
                <w14:ligatures w14:val="none"/>
              </w:rPr>
              <w:t xml:space="preserve">   </w:t>
            </w:r>
          </w:p>
        </w:tc>
        <w:tc>
          <w:tcPr>
            <w:tcW w:w="2765" w:type="dxa"/>
            <w:vAlign w:val="center"/>
          </w:tcPr>
          <w:p w14:paraId="776538B3" w14:textId="77777777" w:rsidR="00D9248E" w:rsidRPr="00D9248E" w:rsidRDefault="00D9248E" w:rsidP="00D92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kern w:val="0"/>
                <w:sz w:val="20"/>
                <w:szCs w:val="20"/>
                <w:lang w:val="en-US" w:eastAsia="ru-RU"/>
                <w14:ligatures w14:val="none"/>
              </w:rPr>
            </w:pPr>
            <w:r w:rsidRPr="00D9248E">
              <w:rPr>
                <w:rFonts w:ascii="Times New Roman" w:eastAsia="Times New Roman" w:hAnsi="Times New Roman" w:cs="Times New Roman"/>
                <w:b/>
                <w:color w:val="000000"/>
                <w:kern w:val="0"/>
                <w:sz w:val="20"/>
                <w:szCs w:val="20"/>
                <w:lang w:val="en-US" w:eastAsia="ru-RU"/>
                <w14:ligatures w14:val="none"/>
              </w:rPr>
              <w:t>________________</w:t>
            </w:r>
          </w:p>
        </w:tc>
        <w:tc>
          <w:tcPr>
            <w:tcW w:w="4147" w:type="dxa"/>
          </w:tcPr>
          <w:p w14:paraId="013D1834" w14:textId="77777777" w:rsidR="00D9248E" w:rsidRPr="00D9248E" w:rsidRDefault="00D9248E" w:rsidP="00D92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r w:rsidRPr="00D9248E">
              <w:rPr>
                <w:rFonts w:ascii="Times New Roman" w:eastAsia="Times New Roman" w:hAnsi="Times New Roman" w:cs="Times New Roman"/>
                <w:b/>
                <w:kern w:val="0"/>
                <w:sz w:val="20"/>
                <w:szCs w:val="20"/>
                <w:lang w:val="en-US" w:eastAsia="ru-RU"/>
                <w14:ligatures w14:val="none"/>
              </w:rPr>
              <w:t>Тіщенко Iрина Володимирiвна</w:t>
            </w:r>
          </w:p>
        </w:tc>
      </w:tr>
      <w:tr w:rsidR="00D9248E" w:rsidRPr="00D9248E" w14:paraId="1C3D91C9" w14:textId="77777777" w:rsidTr="00040B70">
        <w:tc>
          <w:tcPr>
            <w:tcW w:w="2943" w:type="dxa"/>
          </w:tcPr>
          <w:p w14:paraId="75F0DCD7" w14:textId="77777777" w:rsidR="00D9248E" w:rsidRPr="00D9248E" w:rsidRDefault="00D9248E" w:rsidP="00D92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p>
        </w:tc>
        <w:tc>
          <w:tcPr>
            <w:tcW w:w="2765" w:type="dxa"/>
            <w:vAlign w:val="center"/>
          </w:tcPr>
          <w:p w14:paraId="34550DA5" w14:textId="77777777" w:rsidR="00D9248E" w:rsidRPr="00D9248E" w:rsidRDefault="00D9248E" w:rsidP="00D92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kern w:val="0"/>
                <w:sz w:val="20"/>
                <w:szCs w:val="20"/>
                <w:lang w:val="en-US" w:eastAsia="ru-RU"/>
                <w14:ligatures w14:val="none"/>
              </w:rPr>
            </w:pPr>
            <w:r w:rsidRPr="00D9248E">
              <w:rPr>
                <w:rFonts w:ascii="Times New Roman" w:eastAsia="Times New Roman" w:hAnsi="Times New Roman" w:cs="Times New Roman"/>
                <w:b/>
                <w:color w:val="000000"/>
                <w:kern w:val="0"/>
                <w:sz w:val="16"/>
                <w:szCs w:val="16"/>
                <w:lang w:val="en-US" w:eastAsia="ru-RU"/>
                <w14:ligatures w14:val="none"/>
              </w:rPr>
              <w:t>(</w:t>
            </w:r>
            <w:r w:rsidRPr="00D9248E">
              <w:rPr>
                <w:rFonts w:ascii="Times New Roman" w:eastAsia="Times New Roman" w:hAnsi="Times New Roman" w:cs="Times New Roman"/>
                <w:b/>
                <w:color w:val="000000"/>
                <w:kern w:val="0"/>
                <w:sz w:val="16"/>
                <w:szCs w:val="16"/>
                <w:lang w:val="ru-RU" w:eastAsia="ru-RU"/>
                <w14:ligatures w14:val="none"/>
              </w:rPr>
              <w:t>підпис</w:t>
            </w:r>
            <w:r w:rsidRPr="00D9248E">
              <w:rPr>
                <w:rFonts w:ascii="Times New Roman" w:eastAsia="Times New Roman" w:hAnsi="Times New Roman" w:cs="Times New Roman"/>
                <w:b/>
                <w:color w:val="000000"/>
                <w:kern w:val="0"/>
                <w:sz w:val="16"/>
                <w:szCs w:val="16"/>
                <w:lang w:val="en-US" w:eastAsia="ru-RU"/>
                <w14:ligatures w14:val="none"/>
              </w:rPr>
              <w:t>)</w:t>
            </w:r>
          </w:p>
        </w:tc>
        <w:tc>
          <w:tcPr>
            <w:tcW w:w="4147" w:type="dxa"/>
          </w:tcPr>
          <w:p w14:paraId="3DF9339B" w14:textId="77777777" w:rsidR="00D9248E" w:rsidRPr="00D9248E" w:rsidRDefault="00D9248E" w:rsidP="00D92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kern w:val="0"/>
                <w:sz w:val="20"/>
                <w:szCs w:val="20"/>
                <w:lang w:val="en-US" w:eastAsia="ru-RU"/>
                <w14:ligatures w14:val="none"/>
              </w:rPr>
            </w:pPr>
          </w:p>
        </w:tc>
      </w:tr>
    </w:tbl>
    <w:p w14:paraId="010E82A5" w14:textId="77777777" w:rsidR="00D9248E" w:rsidRPr="00D9248E" w:rsidRDefault="00D9248E" w:rsidP="00D9248E">
      <w:pPr>
        <w:widowControl w:val="0"/>
        <w:spacing w:after="0" w:line="240" w:lineRule="auto"/>
        <w:ind w:firstLine="567"/>
        <w:rPr>
          <w:rFonts w:ascii="Arial Narrow" w:eastAsia="Times New Roman" w:hAnsi="Arial Narrow" w:cs="Arial Narrow"/>
          <w:kern w:val="0"/>
          <w:lang w:val="ru-RU" w:eastAsia="ru-RU"/>
          <w14:ligatures w14:val="none"/>
        </w:rPr>
      </w:pPr>
    </w:p>
    <w:p w14:paraId="094A6948" w14:textId="77777777" w:rsidR="007A0FAF" w:rsidRDefault="007A0FAF"/>
    <w:sectPr w:rsidR="007A0FAF" w:rsidSect="00D9248E">
      <w:pgSz w:w="11906" w:h="16838"/>
      <w:pgMar w:top="363" w:right="567" w:bottom="36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8BFFA" w14:textId="77777777" w:rsidR="009B68C0" w:rsidRDefault="009B68C0" w:rsidP="00D9248E">
      <w:pPr>
        <w:spacing w:after="0" w:line="240" w:lineRule="auto"/>
      </w:pPr>
      <w:r>
        <w:separator/>
      </w:r>
    </w:p>
  </w:endnote>
  <w:endnote w:type="continuationSeparator" w:id="0">
    <w:p w14:paraId="1F875CDD" w14:textId="77777777" w:rsidR="009B68C0" w:rsidRDefault="009B68C0" w:rsidP="00D924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iosCond">
    <w:altName w:val="Times New Roman"/>
    <w:panose1 w:val="00000000000000000000"/>
    <w:charset w:val="00"/>
    <w:family w:val="auto"/>
    <w:notTrueType/>
    <w:pitch w:val="default"/>
    <w:sig w:usb0="00000003" w:usb1="00000000" w:usb2="00000000" w:usb3="00000000" w:csb0="00000001" w:csb1="00000000"/>
  </w:font>
  <w:font w:name="Pragmatica-Bold">
    <w:altName w:val="Times New Roman"/>
    <w:panose1 w:val="00000000000000000000"/>
    <w:charset w:val="00"/>
    <w:family w:val="auto"/>
    <w:notTrueType/>
    <w:pitch w:val="default"/>
    <w:sig w:usb0="00000003" w:usb1="00000000" w:usb2="00000000" w:usb3="00000000" w:csb0="00000001" w:csb1="00000000"/>
  </w:font>
  <w:font w:name="Pragmatica-Book">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3E5A1" w14:textId="77777777" w:rsidR="00D9248E" w:rsidRDefault="00D9248E" w:rsidP="00411CFD">
    <w:pPr>
      <w:pStyle w:val="af0"/>
      <w:framePr w:wrap="around" w:vAnchor="text" w:hAnchor="margin" w:xAlign="right" w:y="1"/>
      <w:rPr>
        <w:rStyle w:val="af2"/>
      </w:rPr>
    </w:pPr>
    <w:r>
      <w:rPr>
        <w:rStyle w:val="af2"/>
      </w:rPr>
      <w:fldChar w:fldCharType="begin"/>
    </w:r>
    <w:r>
      <w:rPr>
        <w:rStyle w:val="af2"/>
      </w:rPr>
      <w:instrText xml:space="preserve"> PAGE </w:instrText>
    </w:r>
    <w:r>
      <w:rPr>
        <w:rStyle w:val="af2"/>
      </w:rPr>
      <w:fldChar w:fldCharType="separate"/>
    </w:r>
    <w:r>
      <w:rPr>
        <w:rStyle w:val="af2"/>
      </w:rPr>
      <w:fldChar w:fldCharType="end"/>
    </w:r>
  </w:p>
  <w:p w14:paraId="5E0DA9FC" w14:textId="77777777" w:rsidR="00D9248E" w:rsidRDefault="00D9248E" w:rsidP="00D9248E">
    <w:pPr>
      <w:pStyle w:val="af0"/>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D337F" w14:textId="633D5917" w:rsidR="00D9248E" w:rsidRDefault="00D9248E" w:rsidP="00411CFD">
    <w:pPr>
      <w:pStyle w:val="af0"/>
      <w:framePr w:wrap="around" w:vAnchor="text" w:hAnchor="margin" w:xAlign="right" w:y="1"/>
      <w:rPr>
        <w:rStyle w:val="af2"/>
      </w:rPr>
    </w:pPr>
    <w:r>
      <w:rPr>
        <w:rStyle w:val="af2"/>
      </w:rPr>
      <w:fldChar w:fldCharType="begin"/>
    </w:r>
    <w:r>
      <w:rPr>
        <w:rStyle w:val="af2"/>
      </w:rPr>
      <w:instrText xml:space="preserve"> PAGE </w:instrText>
    </w:r>
    <w:r>
      <w:rPr>
        <w:rStyle w:val="af2"/>
      </w:rPr>
      <w:fldChar w:fldCharType="separate"/>
    </w:r>
    <w:r>
      <w:rPr>
        <w:rStyle w:val="af2"/>
        <w:noProof/>
      </w:rPr>
      <w:t>1</w:t>
    </w:r>
    <w:r>
      <w:rPr>
        <w:rStyle w:val="af2"/>
      </w:rPr>
      <w:fldChar w:fldCharType="end"/>
    </w:r>
  </w:p>
  <w:p w14:paraId="07C0E551" w14:textId="77777777" w:rsidR="00D9248E" w:rsidRDefault="00D9248E" w:rsidP="00D9248E">
    <w:pPr>
      <w:pStyle w:val="af0"/>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71B2B" w14:textId="77777777" w:rsidR="00D9248E" w:rsidRDefault="00D9248E">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CB5CE" w14:textId="77777777" w:rsidR="009B68C0" w:rsidRDefault="009B68C0" w:rsidP="00D9248E">
      <w:pPr>
        <w:spacing w:after="0" w:line="240" w:lineRule="auto"/>
      </w:pPr>
      <w:r>
        <w:separator/>
      </w:r>
    </w:p>
  </w:footnote>
  <w:footnote w:type="continuationSeparator" w:id="0">
    <w:p w14:paraId="58E37774" w14:textId="77777777" w:rsidR="009B68C0" w:rsidRDefault="009B68C0" w:rsidP="00D924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4300A" w14:textId="77777777" w:rsidR="00D9248E" w:rsidRDefault="00D9248E">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D3CF8" w14:textId="77777777" w:rsidR="00D9248E" w:rsidRDefault="00D9248E">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73BF2" w14:textId="77777777" w:rsidR="00D9248E" w:rsidRDefault="00D9248E">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D5A79"/>
    <w:multiLevelType w:val="hybridMultilevel"/>
    <w:tmpl w:val="C610C8BE"/>
    <w:lvl w:ilvl="0" w:tplc="0422000F">
      <w:start w:val="1"/>
      <w:numFmt w:val="decimal"/>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num w:numId="1" w16cid:durableId="1131750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48E"/>
    <w:rsid w:val="001D2E0B"/>
    <w:rsid w:val="00457E8B"/>
    <w:rsid w:val="007A0FAF"/>
    <w:rsid w:val="009B68C0"/>
    <w:rsid w:val="00D9248E"/>
    <w:rsid w:val="00DD321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E4350"/>
  <w15:chartTrackingRefBased/>
  <w15:docId w15:val="{BA5017A3-EA99-4319-829B-2137C71DF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924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924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9248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9248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9248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9248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9248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9248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9248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9248E"/>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D9248E"/>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D9248E"/>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D9248E"/>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D9248E"/>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D9248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9248E"/>
    <w:rPr>
      <w:rFonts w:eastAsiaTheme="majorEastAsia" w:cstheme="majorBidi"/>
      <w:color w:val="595959" w:themeColor="text1" w:themeTint="A6"/>
    </w:rPr>
  </w:style>
  <w:style w:type="character" w:customStyle="1" w:styleId="80">
    <w:name w:val="Заголовок 8 Знак"/>
    <w:basedOn w:val="a0"/>
    <w:link w:val="8"/>
    <w:uiPriority w:val="9"/>
    <w:semiHidden/>
    <w:rsid w:val="00D9248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9248E"/>
    <w:rPr>
      <w:rFonts w:eastAsiaTheme="majorEastAsia" w:cstheme="majorBidi"/>
      <w:color w:val="272727" w:themeColor="text1" w:themeTint="D8"/>
    </w:rPr>
  </w:style>
  <w:style w:type="paragraph" w:styleId="a3">
    <w:name w:val="Title"/>
    <w:basedOn w:val="a"/>
    <w:next w:val="a"/>
    <w:link w:val="a4"/>
    <w:uiPriority w:val="10"/>
    <w:qFormat/>
    <w:rsid w:val="00D924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D9248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9248E"/>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D9248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9248E"/>
    <w:pPr>
      <w:spacing w:before="160"/>
      <w:jc w:val="center"/>
    </w:pPr>
    <w:rPr>
      <w:i/>
      <w:iCs/>
      <w:color w:val="404040" w:themeColor="text1" w:themeTint="BF"/>
    </w:rPr>
  </w:style>
  <w:style w:type="character" w:customStyle="1" w:styleId="a8">
    <w:name w:val="Цитата Знак"/>
    <w:basedOn w:val="a0"/>
    <w:link w:val="a7"/>
    <w:uiPriority w:val="29"/>
    <w:rsid w:val="00D9248E"/>
    <w:rPr>
      <w:i/>
      <w:iCs/>
      <w:color w:val="404040" w:themeColor="text1" w:themeTint="BF"/>
    </w:rPr>
  </w:style>
  <w:style w:type="paragraph" w:styleId="a9">
    <w:name w:val="List Paragraph"/>
    <w:basedOn w:val="a"/>
    <w:uiPriority w:val="34"/>
    <w:qFormat/>
    <w:rsid w:val="00D9248E"/>
    <w:pPr>
      <w:ind w:left="720"/>
      <w:contextualSpacing/>
    </w:pPr>
  </w:style>
  <w:style w:type="character" w:styleId="aa">
    <w:name w:val="Intense Emphasis"/>
    <w:basedOn w:val="a0"/>
    <w:uiPriority w:val="21"/>
    <w:qFormat/>
    <w:rsid w:val="00D9248E"/>
    <w:rPr>
      <w:i/>
      <w:iCs/>
      <w:color w:val="0F4761" w:themeColor="accent1" w:themeShade="BF"/>
    </w:rPr>
  </w:style>
  <w:style w:type="paragraph" w:styleId="ab">
    <w:name w:val="Intense Quote"/>
    <w:basedOn w:val="a"/>
    <w:next w:val="a"/>
    <w:link w:val="ac"/>
    <w:uiPriority w:val="30"/>
    <w:qFormat/>
    <w:rsid w:val="00D924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D9248E"/>
    <w:rPr>
      <w:i/>
      <w:iCs/>
      <w:color w:val="0F4761" w:themeColor="accent1" w:themeShade="BF"/>
    </w:rPr>
  </w:style>
  <w:style w:type="character" w:styleId="ad">
    <w:name w:val="Intense Reference"/>
    <w:basedOn w:val="a0"/>
    <w:uiPriority w:val="32"/>
    <w:qFormat/>
    <w:rsid w:val="00D9248E"/>
    <w:rPr>
      <w:b/>
      <w:bCs/>
      <w:smallCaps/>
      <w:color w:val="0F4761" w:themeColor="accent1" w:themeShade="BF"/>
      <w:spacing w:val="5"/>
    </w:rPr>
  </w:style>
  <w:style w:type="paragraph" w:styleId="ae">
    <w:name w:val="header"/>
    <w:basedOn w:val="a"/>
    <w:link w:val="af"/>
    <w:uiPriority w:val="99"/>
    <w:unhideWhenUsed/>
    <w:rsid w:val="00D9248E"/>
    <w:pPr>
      <w:tabs>
        <w:tab w:val="center" w:pos="4677"/>
        <w:tab w:val="right" w:pos="9355"/>
      </w:tabs>
      <w:spacing w:after="0" w:line="240" w:lineRule="auto"/>
    </w:pPr>
  </w:style>
  <w:style w:type="character" w:customStyle="1" w:styleId="af">
    <w:name w:val="Верхній колонтитул Знак"/>
    <w:basedOn w:val="a0"/>
    <w:link w:val="ae"/>
    <w:uiPriority w:val="99"/>
    <w:rsid w:val="00D9248E"/>
  </w:style>
  <w:style w:type="paragraph" w:styleId="af0">
    <w:name w:val="footer"/>
    <w:basedOn w:val="a"/>
    <w:link w:val="af1"/>
    <w:uiPriority w:val="99"/>
    <w:unhideWhenUsed/>
    <w:rsid w:val="00D9248E"/>
    <w:pPr>
      <w:tabs>
        <w:tab w:val="center" w:pos="4677"/>
        <w:tab w:val="right" w:pos="9355"/>
      </w:tabs>
      <w:spacing w:after="0" w:line="240" w:lineRule="auto"/>
    </w:pPr>
  </w:style>
  <w:style w:type="character" w:customStyle="1" w:styleId="af1">
    <w:name w:val="Нижній колонтитул Знак"/>
    <w:basedOn w:val="a0"/>
    <w:link w:val="af0"/>
    <w:uiPriority w:val="99"/>
    <w:rsid w:val="00D9248E"/>
  </w:style>
  <w:style w:type="character" w:styleId="af2">
    <w:name w:val="page number"/>
    <w:basedOn w:val="a0"/>
    <w:uiPriority w:val="99"/>
    <w:semiHidden/>
    <w:unhideWhenUsed/>
    <w:rsid w:val="00D9248E"/>
  </w:style>
  <w:style w:type="paragraph" w:styleId="11">
    <w:name w:val="toc 1"/>
    <w:basedOn w:val="a"/>
    <w:next w:val="a"/>
    <w:autoRedefine/>
    <w:uiPriority w:val="39"/>
    <w:unhideWhenUsed/>
    <w:rsid w:val="00D9248E"/>
    <w:pPr>
      <w:spacing w:after="100"/>
    </w:pPr>
  </w:style>
  <w:style w:type="character" w:styleId="af3">
    <w:name w:val="Hyperlink"/>
    <w:basedOn w:val="a0"/>
    <w:uiPriority w:val="99"/>
    <w:unhideWhenUsed/>
    <w:rsid w:val="00D9248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48601</Words>
  <Characters>27704</Characters>
  <Application>Microsoft Office Word</Application>
  <DocSecurity>0</DocSecurity>
  <Lines>230</Lines>
  <Paragraphs>152</Paragraphs>
  <ScaleCrop>false</ScaleCrop>
  <Company/>
  <LinksUpToDate>false</LinksUpToDate>
  <CharactersWithSpaces>76153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Dmytro Sydorov</dc:creator>
  <cp:keywords/>
  <dc:description/>
  <cp:lastModifiedBy>Dmytro Sydorov</cp:lastModifiedBy>
  <cp:revision>2</cp:revision>
  <dcterms:created xsi:type="dcterms:W3CDTF">2026-04-29T13:58:00Z</dcterms:created>
  <dcterms:modified xsi:type="dcterms:W3CDTF">2026-04-29T13:58:00Z</dcterms:modified>
</cp:coreProperties>
</file>